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B1" w:rsidRDefault="001B69B1" w:rsidP="00F10EFA">
      <w:pPr>
        <w:jc w:val="center"/>
        <w:rPr>
          <w:rFonts w:ascii="Arial" w:hAnsi="Arial" w:cs="Arial"/>
          <w:b/>
          <w:sz w:val="16"/>
          <w:szCs w:val="16"/>
        </w:rPr>
      </w:pPr>
      <w:r>
        <w:rPr>
          <w:rFonts w:ascii="Arial" w:hAnsi="Arial" w:cs="Arial"/>
          <w:b/>
          <w:sz w:val="32"/>
          <w:szCs w:val="32"/>
        </w:rPr>
        <w:t>MINUTES O</w:t>
      </w:r>
      <w:r w:rsidR="00F10EFA">
        <w:rPr>
          <w:rFonts w:ascii="Arial" w:hAnsi="Arial" w:cs="Arial"/>
          <w:b/>
          <w:sz w:val="32"/>
          <w:szCs w:val="32"/>
        </w:rPr>
        <w:t xml:space="preserve">F THE MEETING OF CAMELEY PARISH </w:t>
      </w:r>
      <w:r>
        <w:rPr>
          <w:rFonts w:ascii="Arial" w:hAnsi="Arial" w:cs="Arial"/>
          <w:b/>
          <w:sz w:val="32"/>
          <w:szCs w:val="32"/>
        </w:rPr>
        <w:t xml:space="preserve">COUNCIL HELD AT 7.30pm </w:t>
      </w:r>
      <w:r w:rsidR="007A6A38">
        <w:rPr>
          <w:rFonts w:ascii="Arial" w:hAnsi="Arial" w:cs="Arial"/>
          <w:b/>
          <w:sz w:val="32"/>
          <w:szCs w:val="32"/>
        </w:rPr>
        <w:t>1</w:t>
      </w:r>
      <w:r w:rsidR="006A1962">
        <w:rPr>
          <w:rFonts w:ascii="Arial" w:hAnsi="Arial" w:cs="Arial"/>
          <w:b/>
          <w:sz w:val="32"/>
          <w:szCs w:val="32"/>
        </w:rPr>
        <w:t>1</w:t>
      </w:r>
      <w:r>
        <w:rPr>
          <w:rFonts w:ascii="Arial" w:hAnsi="Arial" w:cs="Arial"/>
          <w:b/>
          <w:sz w:val="32"/>
          <w:szCs w:val="32"/>
          <w:vertAlign w:val="superscript"/>
        </w:rPr>
        <w:t>th</w:t>
      </w:r>
      <w:r>
        <w:rPr>
          <w:rFonts w:ascii="Arial" w:hAnsi="Arial" w:cs="Arial"/>
          <w:b/>
          <w:sz w:val="32"/>
          <w:szCs w:val="32"/>
        </w:rPr>
        <w:t xml:space="preserve"> </w:t>
      </w:r>
      <w:r w:rsidR="006A1962">
        <w:rPr>
          <w:rFonts w:ascii="Arial" w:hAnsi="Arial" w:cs="Arial"/>
          <w:b/>
          <w:sz w:val="32"/>
          <w:szCs w:val="32"/>
        </w:rPr>
        <w:t>FEBR</w:t>
      </w:r>
      <w:r w:rsidR="00546118">
        <w:rPr>
          <w:rFonts w:ascii="Arial" w:hAnsi="Arial" w:cs="Arial"/>
          <w:b/>
          <w:sz w:val="32"/>
          <w:szCs w:val="32"/>
        </w:rPr>
        <w:t>UARY</w:t>
      </w:r>
      <w:r>
        <w:rPr>
          <w:rFonts w:ascii="Arial" w:hAnsi="Arial" w:cs="Arial"/>
          <w:b/>
          <w:sz w:val="32"/>
          <w:szCs w:val="32"/>
        </w:rPr>
        <w:t xml:space="preserve"> 201</w:t>
      </w:r>
      <w:r w:rsidR="00546118">
        <w:rPr>
          <w:rFonts w:ascii="Arial" w:hAnsi="Arial" w:cs="Arial"/>
          <w:b/>
          <w:sz w:val="32"/>
          <w:szCs w:val="32"/>
        </w:rPr>
        <w:t>5</w:t>
      </w:r>
      <w:r>
        <w:rPr>
          <w:rFonts w:ascii="Arial" w:hAnsi="Arial" w:cs="Arial"/>
          <w:b/>
          <w:sz w:val="32"/>
          <w:szCs w:val="32"/>
        </w:rPr>
        <w:t xml:space="preserve"> IN TEMPLE CLOUD VILLAGE HALL</w:t>
      </w:r>
    </w:p>
    <w:p w:rsidR="00174589" w:rsidRDefault="001B69B1" w:rsidP="001E1E9E">
      <w:pPr>
        <w:pStyle w:val="Header"/>
        <w:jc w:val="center"/>
        <w:rPr>
          <w:rFonts w:cs="Arial"/>
          <w:b/>
        </w:rPr>
      </w:pPr>
      <w:r>
        <w:rPr>
          <w:rFonts w:cs="Arial"/>
          <w:b/>
          <w:i/>
          <w:color w:val="548DD4"/>
        </w:rPr>
        <w:t>Templecloud.org.uk</w:t>
      </w:r>
    </w:p>
    <w:p w:rsidR="001B69B1" w:rsidRDefault="001B69B1" w:rsidP="001B69B1">
      <w:pPr>
        <w:jc w:val="both"/>
        <w:rPr>
          <w:rFonts w:ascii="Arial" w:hAnsi="Arial" w:cs="Arial"/>
          <w:b/>
        </w:rPr>
      </w:pPr>
    </w:p>
    <w:p w:rsidR="001B69B1" w:rsidRDefault="001B69B1" w:rsidP="001B69B1">
      <w:pPr>
        <w:jc w:val="both"/>
        <w:rPr>
          <w:rFonts w:ascii="Arial" w:hAnsi="Arial" w:cs="Arial"/>
        </w:rPr>
      </w:pPr>
      <w:r>
        <w:rPr>
          <w:rFonts w:ascii="Arial" w:hAnsi="Arial" w:cs="Arial"/>
          <w:b/>
        </w:rPr>
        <w:t xml:space="preserve">PUBLIC PARTICIPATION: </w:t>
      </w:r>
      <w:r w:rsidR="00C74865" w:rsidRPr="00C74865">
        <w:rPr>
          <w:rFonts w:ascii="Arial" w:hAnsi="Arial" w:cs="Arial"/>
        </w:rPr>
        <w:t>There</w:t>
      </w:r>
      <w:r w:rsidR="00C74865">
        <w:rPr>
          <w:rFonts w:ascii="Arial" w:hAnsi="Arial" w:cs="Arial"/>
        </w:rPr>
        <w:t xml:space="preserve"> were</w:t>
      </w:r>
      <w:r w:rsidR="007A6A38">
        <w:rPr>
          <w:rFonts w:ascii="Arial" w:hAnsi="Arial" w:cs="Arial"/>
        </w:rPr>
        <w:t xml:space="preserve"> </w:t>
      </w:r>
      <w:r w:rsidR="006A1962">
        <w:rPr>
          <w:rFonts w:ascii="Arial" w:hAnsi="Arial" w:cs="Arial"/>
        </w:rPr>
        <w:t>two</w:t>
      </w:r>
      <w:r w:rsidR="00C74865">
        <w:rPr>
          <w:rFonts w:ascii="Arial" w:hAnsi="Arial" w:cs="Arial"/>
        </w:rPr>
        <w:t xml:space="preserve"> members of the public present.</w:t>
      </w:r>
      <w:r w:rsidR="00F34F71">
        <w:rPr>
          <w:rFonts w:ascii="Arial" w:hAnsi="Arial" w:cs="Arial"/>
        </w:rPr>
        <w:t xml:space="preserve"> </w:t>
      </w:r>
    </w:p>
    <w:p w:rsidR="006A1962" w:rsidRPr="003476D7" w:rsidRDefault="006A1962" w:rsidP="001B69B1">
      <w:pPr>
        <w:jc w:val="both"/>
        <w:rPr>
          <w:rFonts w:ascii="Arial" w:hAnsi="Arial" w:cs="Arial"/>
          <w:sz w:val="16"/>
          <w:szCs w:val="16"/>
        </w:rPr>
      </w:pPr>
    </w:p>
    <w:p w:rsidR="001B69B1" w:rsidRPr="002175B0" w:rsidRDefault="001B69B1" w:rsidP="001B69B1">
      <w:pPr>
        <w:jc w:val="both"/>
        <w:rPr>
          <w:rFonts w:ascii="Arial" w:hAnsi="Arial" w:cs="Arial"/>
          <w:sz w:val="16"/>
          <w:szCs w:val="16"/>
        </w:rPr>
      </w:pPr>
      <w:r>
        <w:rPr>
          <w:rFonts w:ascii="Arial" w:hAnsi="Arial" w:cs="Arial"/>
          <w:b/>
        </w:rPr>
        <w:t xml:space="preserve">PRESENT: </w:t>
      </w:r>
      <w:r w:rsidR="00546118" w:rsidRPr="001E1E9E">
        <w:rPr>
          <w:rFonts w:ascii="Arial" w:hAnsi="Arial" w:cs="Arial"/>
        </w:rPr>
        <w:t>Cllrs</w:t>
      </w:r>
      <w:r w:rsidR="006A1962">
        <w:rPr>
          <w:rFonts w:ascii="Arial" w:hAnsi="Arial" w:cs="Arial"/>
        </w:rPr>
        <w:t xml:space="preserve"> </w:t>
      </w:r>
      <w:r>
        <w:rPr>
          <w:rFonts w:ascii="Arial" w:hAnsi="Arial" w:cs="Arial"/>
        </w:rPr>
        <w:t>Mr Cockerha</w:t>
      </w:r>
      <w:r w:rsidR="006A1962">
        <w:rPr>
          <w:rFonts w:ascii="Arial" w:hAnsi="Arial" w:cs="Arial"/>
        </w:rPr>
        <w:t xml:space="preserve">m, </w:t>
      </w:r>
      <w:r w:rsidR="006A1962" w:rsidRPr="006A1962">
        <w:rPr>
          <w:rFonts w:ascii="Arial" w:hAnsi="Arial" w:cs="Arial"/>
        </w:rPr>
        <w:t>Mr Dando,</w:t>
      </w:r>
      <w:r w:rsidR="00DE27B1">
        <w:rPr>
          <w:rFonts w:ascii="Arial" w:hAnsi="Arial" w:cs="Arial"/>
        </w:rPr>
        <w:t xml:space="preserve"> </w:t>
      </w:r>
      <w:r w:rsidR="005F221F" w:rsidRPr="005F221F">
        <w:rPr>
          <w:rFonts w:ascii="Arial" w:hAnsi="Arial" w:cs="Arial"/>
        </w:rPr>
        <w:t>Mr Hemmings</w:t>
      </w:r>
      <w:r w:rsidR="005F221F">
        <w:rPr>
          <w:rFonts w:ascii="Arial" w:hAnsi="Arial" w:cs="Arial"/>
        </w:rPr>
        <w:t>,</w:t>
      </w:r>
      <w:r>
        <w:t xml:space="preserve"> </w:t>
      </w:r>
      <w:r w:rsidR="004C53D8" w:rsidRPr="007A6A38">
        <w:rPr>
          <w:rFonts w:ascii="Arial" w:hAnsi="Arial" w:cs="Arial"/>
        </w:rPr>
        <w:t>Mr Hooper</w:t>
      </w:r>
      <w:r w:rsidR="004C53D8">
        <w:rPr>
          <w:rFonts w:ascii="Arial" w:hAnsi="Arial" w:cs="Arial"/>
        </w:rPr>
        <w:t xml:space="preserve">, </w:t>
      </w:r>
      <w:r w:rsidR="006A1962">
        <w:rPr>
          <w:rFonts w:ascii="Arial" w:hAnsi="Arial" w:cs="Arial"/>
        </w:rPr>
        <w:t xml:space="preserve">Mr Hutchinson, </w:t>
      </w:r>
      <w:r w:rsidR="005F221F" w:rsidRPr="001E1E9E">
        <w:rPr>
          <w:rFonts w:ascii="Arial" w:hAnsi="Arial" w:cs="Arial"/>
        </w:rPr>
        <w:t>Mr Welsford</w:t>
      </w:r>
      <w:r w:rsidR="005F221F">
        <w:rPr>
          <w:rFonts w:ascii="Arial" w:hAnsi="Arial" w:cs="Arial"/>
        </w:rPr>
        <w:t>,</w:t>
      </w:r>
      <w:r w:rsidR="006A1962">
        <w:rPr>
          <w:rFonts w:ascii="Arial" w:hAnsi="Arial" w:cs="Arial"/>
        </w:rPr>
        <w:t xml:space="preserve"> District Councillor Tim Warren</w:t>
      </w:r>
      <w:r w:rsidR="005F221F">
        <w:rPr>
          <w:rFonts w:ascii="Arial" w:hAnsi="Arial" w:cs="Arial"/>
        </w:rPr>
        <w:t xml:space="preserve"> </w:t>
      </w:r>
      <w:r>
        <w:rPr>
          <w:rFonts w:ascii="Arial" w:hAnsi="Arial" w:cs="Arial"/>
        </w:rPr>
        <w:t>and the Clerk, Mr Scutt.</w:t>
      </w:r>
    </w:p>
    <w:p w:rsidR="001B69B1" w:rsidRPr="002175B0" w:rsidRDefault="001B69B1" w:rsidP="001B69B1">
      <w:pPr>
        <w:jc w:val="both"/>
        <w:rPr>
          <w:rFonts w:ascii="Arial" w:hAnsi="Arial" w:cs="Arial"/>
          <w:sz w:val="16"/>
          <w:szCs w:val="16"/>
        </w:rPr>
      </w:pPr>
    </w:p>
    <w:p w:rsidR="001B69B1" w:rsidRPr="002175B0" w:rsidRDefault="004B4C14" w:rsidP="001E1E9E">
      <w:pPr>
        <w:jc w:val="both"/>
        <w:rPr>
          <w:rFonts w:ascii="Arial" w:hAnsi="Arial" w:cs="Arial"/>
          <w:sz w:val="16"/>
          <w:szCs w:val="16"/>
        </w:rPr>
      </w:pPr>
      <w:r>
        <w:rPr>
          <w:rFonts w:ascii="Arial" w:hAnsi="Arial" w:cs="Arial"/>
          <w:b/>
        </w:rPr>
        <w:t>1.</w:t>
      </w:r>
      <w:r w:rsidRPr="001E1E9E">
        <w:rPr>
          <w:rFonts w:ascii="Arial" w:hAnsi="Arial" w:cs="Arial"/>
          <w:b/>
        </w:rPr>
        <w:t xml:space="preserve"> APOLOGIES</w:t>
      </w:r>
      <w:r w:rsidR="001B69B1" w:rsidRPr="001E1E9E">
        <w:rPr>
          <w:rFonts w:ascii="Arial" w:hAnsi="Arial" w:cs="Arial"/>
          <w:b/>
        </w:rPr>
        <w:t xml:space="preserve"> FOR ABSENCE:</w:t>
      </w:r>
      <w:r w:rsidR="001B69B1" w:rsidRPr="001E1E9E">
        <w:rPr>
          <w:rFonts w:ascii="Arial" w:hAnsi="Arial" w:cs="Arial"/>
        </w:rPr>
        <w:t xml:space="preserve"> </w:t>
      </w:r>
      <w:r w:rsidR="006A1962">
        <w:rPr>
          <w:rFonts w:ascii="Arial" w:hAnsi="Arial" w:cs="Arial"/>
        </w:rPr>
        <w:t>Mrs Atkinson,</w:t>
      </w:r>
      <w:r w:rsidR="001B69B1" w:rsidRPr="001E1E9E">
        <w:rPr>
          <w:rFonts w:ascii="Arial" w:hAnsi="Arial" w:cs="Arial"/>
        </w:rPr>
        <w:t xml:space="preserve"> </w:t>
      </w:r>
      <w:r w:rsidR="007A6A38">
        <w:rPr>
          <w:rFonts w:ascii="Arial" w:hAnsi="Arial" w:cs="Arial"/>
        </w:rPr>
        <w:t>Mrs Parfitt</w:t>
      </w:r>
      <w:r w:rsidR="004C53D8">
        <w:rPr>
          <w:rFonts w:ascii="Arial" w:hAnsi="Arial" w:cs="Arial"/>
        </w:rPr>
        <w:t xml:space="preserve">, </w:t>
      </w:r>
      <w:r w:rsidR="004C53D8" w:rsidRPr="007A6A38">
        <w:rPr>
          <w:rFonts w:ascii="Arial" w:hAnsi="Arial" w:cs="Arial"/>
        </w:rPr>
        <w:t>Mrs Harvey</w:t>
      </w:r>
    </w:p>
    <w:p w:rsidR="001B69B1" w:rsidRPr="002175B0" w:rsidRDefault="001B69B1" w:rsidP="001B69B1">
      <w:pPr>
        <w:jc w:val="both"/>
        <w:rPr>
          <w:rFonts w:ascii="Arial" w:hAnsi="Arial" w:cs="Arial"/>
          <w:sz w:val="16"/>
          <w:szCs w:val="16"/>
        </w:rPr>
      </w:pPr>
    </w:p>
    <w:p w:rsidR="001B69B1" w:rsidRPr="003476D7" w:rsidRDefault="001B69B1" w:rsidP="001B69B1">
      <w:pPr>
        <w:jc w:val="both"/>
        <w:rPr>
          <w:rFonts w:ascii="Arial" w:hAnsi="Arial" w:cs="Arial"/>
          <w:sz w:val="16"/>
          <w:szCs w:val="16"/>
        </w:rPr>
      </w:pPr>
      <w:r>
        <w:rPr>
          <w:rFonts w:ascii="Arial" w:hAnsi="Arial" w:cs="Arial"/>
          <w:b/>
        </w:rPr>
        <w:t xml:space="preserve">2. DECLARATIONS OF INTEREST: </w:t>
      </w:r>
      <w:r>
        <w:rPr>
          <w:rFonts w:ascii="Arial" w:hAnsi="Arial" w:cs="Arial"/>
        </w:rPr>
        <w:t xml:space="preserve"> In response to a question from the chair </w:t>
      </w:r>
      <w:r w:rsidR="005F221F">
        <w:rPr>
          <w:rFonts w:ascii="Arial" w:hAnsi="Arial" w:cs="Arial"/>
        </w:rPr>
        <w:t>the</w:t>
      </w:r>
      <w:r>
        <w:rPr>
          <w:rFonts w:ascii="Arial" w:hAnsi="Arial" w:cs="Arial"/>
        </w:rPr>
        <w:t xml:space="preserve"> councillors present confirmed no</w:t>
      </w:r>
      <w:r w:rsidR="008A158D">
        <w:rPr>
          <w:rFonts w:ascii="Arial" w:hAnsi="Arial" w:cs="Arial"/>
        </w:rPr>
        <w:t xml:space="preserve"> Disclosable</w:t>
      </w:r>
      <w:r>
        <w:rPr>
          <w:rFonts w:ascii="Arial" w:hAnsi="Arial" w:cs="Arial"/>
        </w:rPr>
        <w:t xml:space="preserve"> </w:t>
      </w:r>
      <w:r w:rsidR="008A158D">
        <w:rPr>
          <w:rFonts w:ascii="Arial" w:hAnsi="Arial" w:cs="Arial"/>
        </w:rPr>
        <w:t>P</w:t>
      </w:r>
      <w:r>
        <w:rPr>
          <w:rFonts w:ascii="Arial" w:hAnsi="Arial" w:cs="Arial"/>
        </w:rPr>
        <w:t>e</w:t>
      </w:r>
      <w:r w:rsidR="00546118">
        <w:rPr>
          <w:rFonts w:ascii="Arial" w:hAnsi="Arial" w:cs="Arial"/>
        </w:rPr>
        <w:t>cuniary</w:t>
      </w:r>
      <w:r w:rsidR="008A158D">
        <w:rPr>
          <w:rFonts w:ascii="Arial" w:hAnsi="Arial" w:cs="Arial"/>
        </w:rPr>
        <w:t xml:space="preserve"> I</w:t>
      </w:r>
      <w:r>
        <w:rPr>
          <w:rFonts w:ascii="Arial" w:hAnsi="Arial" w:cs="Arial"/>
        </w:rPr>
        <w:t>nterest in any item on the agenda.</w:t>
      </w:r>
      <w:r w:rsidR="003925FF">
        <w:rPr>
          <w:rFonts w:ascii="Arial" w:hAnsi="Arial" w:cs="Arial"/>
        </w:rPr>
        <w:t xml:space="preserve"> </w:t>
      </w:r>
    </w:p>
    <w:p w:rsidR="005F221F" w:rsidRPr="003476D7" w:rsidRDefault="005F221F" w:rsidP="001B69B1">
      <w:pPr>
        <w:jc w:val="both"/>
        <w:rPr>
          <w:rFonts w:ascii="Arial" w:hAnsi="Arial" w:cs="Arial"/>
          <w:sz w:val="16"/>
          <w:szCs w:val="16"/>
        </w:rPr>
      </w:pPr>
    </w:p>
    <w:p w:rsidR="001B69B1" w:rsidRDefault="001B69B1" w:rsidP="001B69B1">
      <w:pPr>
        <w:jc w:val="both"/>
        <w:rPr>
          <w:rFonts w:ascii="Arial" w:hAnsi="Arial" w:cs="Arial"/>
        </w:rPr>
      </w:pPr>
      <w:r>
        <w:rPr>
          <w:rFonts w:ascii="Arial" w:hAnsi="Arial" w:cs="Arial"/>
          <w:b/>
        </w:rPr>
        <w:t>3. MINUTES OF PREVIOUS MEETING</w:t>
      </w:r>
      <w:r>
        <w:rPr>
          <w:rFonts w:ascii="Arial" w:hAnsi="Arial" w:cs="Arial"/>
        </w:rPr>
        <w:t xml:space="preserve"> were approved.</w:t>
      </w:r>
    </w:p>
    <w:p w:rsidR="00CF2C48" w:rsidRDefault="00CF2C48" w:rsidP="001B69B1">
      <w:pPr>
        <w:jc w:val="both"/>
        <w:rPr>
          <w:rFonts w:ascii="Arial" w:hAnsi="Arial" w:cs="Arial"/>
        </w:rPr>
      </w:pPr>
    </w:p>
    <w:p w:rsidR="00F34F71" w:rsidRDefault="003B385B" w:rsidP="001B69B1">
      <w:pPr>
        <w:jc w:val="both"/>
        <w:rPr>
          <w:rFonts w:ascii="Arial" w:hAnsi="Arial" w:cs="Arial"/>
          <w:b/>
        </w:rPr>
      </w:pPr>
      <w:r>
        <w:rPr>
          <w:rFonts w:ascii="Arial" w:hAnsi="Arial" w:cs="Arial"/>
          <w:b/>
        </w:rPr>
        <w:t>4</w:t>
      </w:r>
      <w:r w:rsidR="00F34F71">
        <w:rPr>
          <w:rFonts w:ascii="Arial" w:hAnsi="Arial" w:cs="Arial"/>
          <w:b/>
        </w:rPr>
        <w:t>. CORRESPONDENCE</w:t>
      </w:r>
    </w:p>
    <w:p w:rsidR="00F34F71" w:rsidRDefault="00D768E4" w:rsidP="001B69B1">
      <w:pPr>
        <w:jc w:val="both"/>
        <w:rPr>
          <w:rFonts w:ascii="Arial" w:hAnsi="Arial" w:cs="Arial"/>
        </w:rPr>
      </w:pPr>
      <w:r>
        <w:rPr>
          <w:rFonts w:ascii="Arial" w:hAnsi="Arial" w:cs="Arial"/>
        </w:rPr>
        <w:t>The Clerk had circulated further correspondence from a resident of the village about inconsiderate parking on Temple Inn Lane at its junction with Mead Way. Since the Parish Council had already made its concerns about the dangers of car parking known to both the police and B&amp;NES, it was felt there wasn’t much else that could be done apart from writing to residents close to the junction asking for their help. The Parish Council reiterated the need for all residents and visitors to park considerately especially during school hours and to be particularly vigilant when using the junction.</w:t>
      </w:r>
    </w:p>
    <w:p w:rsidR="00D768E4" w:rsidRPr="00F34F71" w:rsidRDefault="00D768E4" w:rsidP="001B69B1">
      <w:pPr>
        <w:jc w:val="both"/>
        <w:rPr>
          <w:rFonts w:ascii="Arial" w:hAnsi="Arial" w:cs="Arial"/>
          <w:b/>
          <w:sz w:val="16"/>
          <w:szCs w:val="16"/>
        </w:rPr>
      </w:pPr>
    </w:p>
    <w:p w:rsidR="00035FEF" w:rsidRPr="003476D7" w:rsidRDefault="00035FEF" w:rsidP="001B69B1">
      <w:pPr>
        <w:pStyle w:val="BodyText"/>
        <w:tabs>
          <w:tab w:val="left" w:pos="1155"/>
        </w:tabs>
        <w:rPr>
          <w:rFonts w:ascii="Arial" w:hAnsi="Arial" w:cs="Arial"/>
          <w:sz w:val="16"/>
          <w:szCs w:val="16"/>
        </w:rPr>
      </w:pPr>
    </w:p>
    <w:p w:rsidR="001B69B1" w:rsidRPr="002175B0" w:rsidRDefault="003B385B" w:rsidP="002175B0">
      <w:pPr>
        <w:pStyle w:val="BodyText"/>
        <w:rPr>
          <w:rFonts w:ascii="Arial" w:hAnsi="Arial" w:cs="Arial"/>
          <w:sz w:val="16"/>
          <w:szCs w:val="16"/>
        </w:rPr>
      </w:pPr>
      <w:r>
        <w:rPr>
          <w:rFonts w:ascii="Arial" w:hAnsi="Arial" w:cs="Arial"/>
          <w:b/>
          <w:sz w:val="24"/>
        </w:rPr>
        <w:t>5</w:t>
      </w:r>
      <w:r w:rsidR="001B69B1">
        <w:rPr>
          <w:rFonts w:ascii="Arial" w:hAnsi="Arial" w:cs="Arial"/>
          <w:b/>
          <w:sz w:val="24"/>
        </w:rPr>
        <w:t>. FINANCE:</w:t>
      </w:r>
      <w:r w:rsidR="002175B0">
        <w:rPr>
          <w:rFonts w:ascii="Arial" w:hAnsi="Arial" w:cs="Arial"/>
          <w:b/>
          <w:sz w:val="24"/>
        </w:rPr>
        <w:t xml:space="preserve"> </w:t>
      </w:r>
      <w:r w:rsidR="001B69B1" w:rsidRPr="00916E24">
        <w:rPr>
          <w:rFonts w:ascii="Arial" w:hAnsi="Arial" w:cs="Arial"/>
          <w:sz w:val="24"/>
        </w:rPr>
        <w:t>It was proposed and agreed to pay the following:-</w:t>
      </w:r>
      <w:r w:rsidR="001B69B1">
        <w:rPr>
          <w:rFonts w:ascii="Arial" w:hAnsi="Arial" w:cs="Arial"/>
        </w:rPr>
        <w:t xml:space="preserve"> </w:t>
      </w:r>
    </w:p>
    <w:p w:rsidR="001B69B1" w:rsidRPr="002175B0" w:rsidRDefault="001B69B1" w:rsidP="001B69B1">
      <w:pPr>
        <w:jc w:val="both"/>
        <w:rPr>
          <w:rFonts w:ascii="Arial" w:hAnsi="Arial" w:cs="Arial"/>
          <w:sz w:val="16"/>
          <w:szCs w:val="16"/>
        </w:rPr>
      </w:pPr>
    </w:p>
    <w:p w:rsidR="007B196E" w:rsidRPr="008A5D55" w:rsidRDefault="007B196E" w:rsidP="007B196E">
      <w:pPr>
        <w:pStyle w:val="Heading4"/>
        <w:rPr>
          <w:rFonts w:ascii="Arial" w:hAnsi="Arial" w:cs="Arial"/>
        </w:rPr>
      </w:pPr>
      <w:r w:rsidRPr="008A5D55">
        <w:rPr>
          <w:rFonts w:ascii="Arial" w:hAnsi="Arial" w:cs="Arial"/>
        </w:rPr>
        <w:t xml:space="preserve">Payments </w:t>
      </w:r>
      <w:r w:rsidRPr="008A5D55">
        <w:rPr>
          <w:rFonts w:ascii="Arial" w:hAnsi="Arial" w:cs="Arial"/>
        </w:rPr>
        <w:tab/>
      </w:r>
      <w:r w:rsidRPr="008A5D55">
        <w:rPr>
          <w:rFonts w:ascii="Arial" w:hAnsi="Arial" w:cs="Arial"/>
        </w:rPr>
        <w:tab/>
      </w:r>
      <w:r w:rsidRPr="008A5D55">
        <w:rPr>
          <w:rFonts w:ascii="Arial" w:hAnsi="Arial" w:cs="Arial"/>
        </w:rPr>
        <w:tab/>
        <w:t xml:space="preserve">   </w:t>
      </w:r>
      <w:r w:rsidRPr="008A5D55">
        <w:rPr>
          <w:rFonts w:ascii="Arial" w:hAnsi="Arial" w:cs="Arial"/>
        </w:rPr>
        <w:tab/>
      </w:r>
      <w:r>
        <w:rPr>
          <w:rFonts w:ascii="Arial" w:hAnsi="Arial" w:cs="Arial"/>
        </w:rPr>
        <w:tab/>
        <w:t xml:space="preserve">   </w:t>
      </w:r>
      <w:r w:rsidRPr="008A5D55">
        <w:rPr>
          <w:rFonts w:ascii="Arial" w:hAnsi="Arial" w:cs="Arial"/>
        </w:rPr>
        <w:t xml:space="preserve"> £</w:t>
      </w:r>
      <w:r w:rsidRPr="008A5D55">
        <w:rPr>
          <w:rFonts w:ascii="Arial" w:hAnsi="Arial" w:cs="Arial"/>
        </w:rPr>
        <w:tab/>
        <w:t xml:space="preserve">       </w:t>
      </w:r>
      <w:r>
        <w:rPr>
          <w:rFonts w:ascii="Arial" w:hAnsi="Arial" w:cs="Arial"/>
        </w:rPr>
        <w:t xml:space="preserve">  </w:t>
      </w:r>
      <w:r w:rsidRPr="008A5D55">
        <w:rPr>
          <w:rFonts w:ascii="Arial" w:hAnsi="Arial" w:cs="Arial"/>
        </w:rPr>
        <w:t xml:space="preserve">  Vat</w:t>
      </w:r>
    </w:p>
    <w:p w:rsidR="00D02198" w:rsidRPr="004F4DCA" w:rsidRDefault="00D02198" w:rsidP="00D02198">
      <w:pPr>
        <w:rPr>
          <w:rFonts w:ascii="Arial" w:hAnsi="Arial" w:cs="Arial"/>
        </w:rPr>
      </w:pPr>
      <w:r w:rsidRPr="004F4DCA">
        <w:rPr>
          <w:rFonts w:ascii="Arial" w:hAnsi="Arial" w:cs="Arial"/>
        </w:rPr>
        <w:t xml:space="preserve">     </w:t>
      </w:r>
      <w:r w:rsidRPr="004F4DCA">
        <w:rPr>
          <w:rFonts w:ascii="Arial" w:hAnsi="Arial" w:cs="Arial"/>
        </w:rPr>
        <w:tab/>
        <w:t xml:space="preserve"> (1)  </w:t>
      </w:r>
      <w:r w:rsidRPr="004F4DCA">
        <w:rPr>
          <w:rFonts w:ascii="Arial" w:hAnsi="Arial" w:cs="Arial"/>
        </w:rPr>
        <w:tab/>
      </w:r>
      <w:proofErr w:type="gramStart"/>
      <w:r w:rsidRPr="004F4DCA">
        <w:rPr>
          <w:rFonts w:ascii="Arial" w:hAnsi="Arial" w:cs="Arial"/>
        </w:rPr>
        <w:t>Clerks  wages</w:t>
      </w:r>
      <w:proofErr w:type="gramEnd"/>
      <w:r w:rsidRPr="004F4DCA">
        <w:rPr>
          <w:rFonts w:ascii="Arial" w:hAnsi="Arial" w:cs="Arial"/>
        </w:rPr>
        <w:t xml:space="preserve">           </w:t>
      </w:r>
      <w:r w:rsidRPr="004F4DCA">
        <w:rPr>
          <w:rFonts w:ascii="Arial" w:hAnsi="Arial" w:cs="Arial"/>
        </w:rPr>
        <w:tab/>
      </w:r>
      <w:r w:rsidRPr="004F4DCA">
        <w:rPr>
          <w:rFonts w:ascii="Arial" w:hAnsi="Arial" w:cs="Arial"/>
        </w:rPr>
        <w:tab/>
        <w:t>269.53</w:t>
      </w:r>
    </w:p>
    <w:p w:rsidR="00D02198" w:rsidRPr="004F4DCA" w:rsidRDefault="00D02198" w:rsidP="00D02198">
      <w:pPr>
        <w:rPr>
          <w:rFonts w:ascii="Arial" w:hAnsi="Arial" w:cs="Arial"/>
        </w:rPr>
      </w:pPr>
      <w:r w:rsidRPr="004F4DCA">
        <w:rPr>
          <w:rFonts w:ascii="Arial" w:hAnsi="Arial" w:cs="Arial"/>
        </w:rPr>
        <w:t xml:space="preserve">        </w:t>
      </w:r>
      <w:r w:rsidRPr="004F4DCA">
        <w:rPr>
          <w:rFonts w:ascii="Arial" w:hAnsi="Arial" w:cs="Arial"/>
        </w:rPr>
        <w:tab/>
        <w:t xml:space="preserve"> (2)</w:t>
      </w:r>
      <w:r w:rsidRPr="004F4DCA">
        <w:rPr>
          <w:rFonts w:ascii="Arial" w:hAnsi="Arial" w:cs="Arial"/>
        </w:rPr>
        <w:tab/>
        <w:t xml:space="preserve">Sweeper wages </w:t>
      </w:r>
      <w:r w:rsidRPr="004F4DCA">
        <w:rPr>
          <w:rFonts w:ascii="Arial" w:hAnsi="Arial" w:cs="Arial"/>
        </w:rPr>
        <w:tab/>
      </w:r>
      <w:r w:rsidRPr="004F4DCA">
        <w:rPr>
          <w:rFonts w:ascii="Arial" w:hAnsi="Arial" w:cs="Arial"/>
        </w:rPr>
        <w:tab/>
      </w:r>
      <w:r w:rsidRPr="004F4DCA">
        <w:rPr>
          <w:rFonts w:ascii="Arial" w:hAnsi="Arial" w:cs="Arial"/>
        </w:rPr>
        <w:tab/>
        <w:t>428.49</w:t>
      </w:r>
    </w:p>
    <w:p w:rsidR="00D02198" w:rsidRPr="004F4DCA" w:rsidRDefault="00D02198" w:rsidP="00D02198">
      <w:pPr>
        <w:ind w:firstLine="720"/>
        <w:rPr>
          <w:rFonts w:ascii="Arial" w:hAnsi="Arial" w:cs="Arial"/>
        </w:rPr>
      </w:pPr>
      <w:r w:rsidRPr="004F4DCA">
        <w:rPr>
          <w:rFonts w:ascii="Arial" w:hAnsi="Arial" w:cs="Arial"/>
        </w:rPr>
        <w:t xml:space="preserve"> (3) </w:t>
      </w:r>
      <w:r w:rsidRPr="004F4DCA">
        <w:rPr>
          <w:rFonts w:ascii="Arial" w:hAnsi="Arial" w:cs="Arial"/>
        </w:rPr>
        <w:tab/>
        <w:t xml:space="preserve">Garage rent   </w:t>
      </w:r>
      <w:r w:rsidRPr="004F4DCA">
        <w:rPr>
          <w:rFonts w:ascii="Arial" w:hAnsi="Arial" w:cs="Arial"/>
        </w:rPr>
        <w:tab/>
      </w:r>
      <w:r w:rsidRPr="004F4DCA">
        <w:rPr>
          <w:rFonts w:ascii="Arial" w:hAnsi="Arial" w:cs="Arial"/>
        </w:rPr>
        <w:tab/>
      </w:r>
      <w:r w:rsidRPr="004F4DCA">
        <w:rPr>
          <w:rFonts w:ascii="Arial" w:hAnsi="Arial" w:cs="Arial"/>
        </w:rPr>
        <w:tab/>
        <w:t xml:space="preserve">  37.97          </w:t>
      </w:r>
      <w:r>
        <w:rPr>
          <w:rFonts w:ascii="Arial" w:hAnsi="Arial" w:cs="Arial"/>
        </w:rPr>
        <w:t xml:space="preserve"> </w:t>
      </w:r>
      <w:r w:rsidRPr="004F4DCA">
        <w:rPr>
          <w:rFonts w:ascii="Arial" w:hAnsi="Arial" w:cs="Arial"/>
        </w:rPr>
        <w:t xml:space="preserve"> 7.59</w:t>
      </w:r>
    </w:p>
    <w:p w:rsidR="006C7E33" w:rsidRDefault="00D02198" w:rsidP="006C7E33">
      <w:pPr>
        <w:ind w:left="360" w:firstLine="360"/>
        <w:rPr>
          <w:rFonts w:ascii="Arial" w:hAnsi="Arial" w:cs="Arial"/>
        </w:rPr>
      </w:pPr>
      <w:r>
        <w:rPr>
          <w:rFonts w:ascii="Arial" w:hAnsi="Arial" w:cs="Arial"/>
        </w:rPr>
        <w:t xml:space="preserve"> </w:t>
      </w:r>
      <w:r w:rsidRPr="004F4DCA">
        <w:rPr>
          <w:rFonts w:ascii="Arial" w:hAnsi="Arial" w:cs="Arial"/>
        </w:rPr>
        <w:t>(</w:t>
      </w:r>
      <w:r>
        <w:rPr>
          <w:rFonts w:ascii="Arial" w:hAnsi="Arial" w:cs="Arial"/>
        </w:rPr>
        <w:t>4</w:t>
      </w:r>
      <w:r w:rsidRPr="004F4DCA">
        <w:rPr>
          <w:rFonts w:ascii="Arial" w:hAnsi="Arial" w:cs="Arial"/>
        </w:rPr>
        <w:t>)</w:t>
      </w:r>
      <w:r>
        <w:rPr>
          <w:rFonts w:ascii="Arial" w:hAnsi="Arial" w:cs="Arial"/>
        </w:rPr>
        <w:tab/>
      </w:r>
      <w:r w:rsidR="00D768E4">
        <w:rPr>
          <w:rFonts w:ascii="Arial" w:hAnsi="Arial" w:cs="Arial"/>
        </w:rPr>
        <w:t>Planter Group</w:t>
      </w:r>
      <w:r w:rsidR="00D768E4">
        <w:rPr>
          <w:rFonts w:ascii="Arial" w:hAnsi="Arial" w:cs="Arial"/>
        </w:rPr>
        <w:tab/>
      </w:r>
      <w:r w:rsidR="00D768E4">
        <w:rPr>
          <w:rFonts w:ascii="Arial" w:hAnsi="Arial" w:cs="Arial"/>
        </w:rPr>
        <w:tab/>
      </w:r>
      <w:r w:rsidR="00D768E4">
        <w:rPr>
          <w:rFonts w:ascii="Arial" w:hAnsi="Arial" w:cs="Arial"/>
        </w:rPr>
        <w:tab/>
        <w:t xml:space="preserve">  98.55</w:t>
      </w:r>
    </w:p>
    <w:p w:rsidR="006C7E33" w:rsidRDefault="006C7E33" w:rsidP="006C7E33">
      <w:pPr>
        <w:ind w:left="360" w:firstLine="360"/>
        <w:rPr>
          <w:rFonts w:ascii="Arial" w:hAnsi="Arial" w:cs="Arial"/>
        </w:rPr>
      </w:pPr>
      <w:r>
        <w:rPr>
          <w:rFonts w:ascii="Arial" w:hAnsi="Arial" w:cs="Arial"/>
        </w:rPr>
        <w:t xml:space="preserve"> (5)</w:t>
      </w:r>
      <w:r>
        <w:rPr>
          <w:rFonts w:ascii="Arial" w:hAnsi="Arial" w:cs="Arial"/>
        </w:rPr>
        <w:tab/>
        <w:t>J D Contractors Bus Shelter</w:t>
      </w:r>
      <w:r>
        <w:rPr>
          <w:rFonts w:ascii="Arial" w:hAnsi="Arial" w:cs="Arial"/>
        </w:rPr>
        <w:tab/>
        <w:t>690.00</w:t>
      </w:r>
    </w:p>
    <w:p w:rsidR="00D02198" w:rsidRDefault="00D02198" w:rsidP="006C7E33">
      <w:pPr>
        <w:ind w:left="360" w:firstLine="360"/>
        <w:rPr>
          <w:rFonts w:ascii="Arial" w:hAnsi="Arial" w:cs="Arial"/>
        </w:rPr>
      </w:pPr>
      <w:r>
        <w:rPr>
          <w:rFonts w:ascii="Arial" w:hAnsi="Arial" w:cs="Arial"/>
        </w:rPr>
        <w:tab/>
      </w:r>
      <w:r>
        <w:rPr>
          <w:rFonts w:ascii="Arial" w:hAnsi="Arial" w:cs="Arial"/>
        </w:rPr>
        <w:tab/>
      </w:r>
      <w:r>
        <w:rPr>
          <w:rFonts w:ascii="Arial" w:hAnsi="Arial" w:cs="Arial"/>
        </w:rPr>
        <w:tab/>
      </w:r>
    </w:p>
    <w:p w:rsidR="00D02198" w:rsidRPr="008A5D55" w:rsidRDefault="00D02198" w:rsidP="00D02198">
      <w:pPr>
        <w:rPr>
          <w:rFonts w:ascii="Arial" w:hAnsi="Arial" w:cs="Arial"/>
        </w:rPr>
      </w:pPr>
      <w:r w:rsidRPr="008A5D55">
        <w:rPr>
          <w:rFonts w:ascii="Arial" w:hAnsi="Arial" w:cs="Arial"/>
        </w:rPr>
        <w:t>B) Payments received</w:t>
      </w:r>
    </w:p>
    <w:p w:rsidR="00D02198" w:rsidRDefault="00D02198" w:rsidP="00D02198">
      <w:pPr>
        <w:ind w:left="360" w:firstLine="360"/>
        <w:rPr>
          <w:rFonts w:ascii="Arial" w:hAnsi="Arial" w:cs="Arial"/>
        </w:rPr>
      </w:pPr>
      <w:r w:rsidRPr="008A5D55">
        <w:rPr>
          <w:rFonts w:ascii="Arial" w:hAnsi="Arial" w:cs="Arial"/>
        </w:rPr>
        <w:t xml:space="preserve"> (1)  </w:t>
      </w:r>
      <w:r>
        <w:rPr>
          <w:rFonts w:ascii="Arial" w:hAnsi="Arial" w:cs="Arial"/>
        </w:rPr>
        <w:tab/>
      </w:r>
      <w:r w:rsidRPr="008A5D55">
        <w:rPr>
          <w:rFonts w:ascii="Arial" w:hAnsi="Arial" w:cs="Arial"/>
        </w:rPr>
        <w:t>Parish Sweeper</w:t>
      </w:r>
      <w:r>
        <w:rPr>
          <w:rFonts w:ascii="Arial" w:hAnsi="Arial" w:cs="Arial"/>
        </w:rPr>
        <w:t xml:space="preserve">  </w:t>
      </w:r>
      <w:r>
        <w:rPr>
          <w:rFonts w:ascii="Arial" w:hAnsi="Arial" w:cs="Arial"/>
        </w:rPr>
        <w:tab/>
      </w:r>
      <w:r w:rsidRPr="008A5D55">
        <w:rPr>
          <w:rFonts w:ascii="Arial" w:hAnsi="Arial" w:cs="Arial"/>
        </w:rPr>
        <w:t xml:space="preserve">                      2</w:t>
      </w:r>
      <w:r>
        <w:rPr>
          <w:rFonts w:ascii="Arial" w:hAnsi="Arial" w:cs="Arial"/>
        </w:rPr>
        <w:t>9</w:t>
      </w:r>
      <w:r w:rsidR="00D768E4">
        <w:rPr>
          <w:rFonts w:ascii="Arial" w:hAnsi="Arial" w:cs="Arial"/>
        </w:rPr>
        <w:t>8</w:t>
      </w:r>
      <w:r w:rsidRPr="008A5D55">
        <w:rPr>
          <w:rFonts w:ascii="Arial" w:hAnsi="Arial" w:cs="Arial"/>
        </w:rPr>
        <w:t>.</w:t>
      </w:r>
      <w:r w:rsidR="00D768E4">
        <w:rPr>
          <w:rFonts w:ascii="Arial" w:hAnsi="Arial" w:cs="Arial"/>
        </w:rPr>
        <w:t>0</w:t>
      </w:r>
      <w:r>
        <w:rPr>
          <w:rFonts w:ascii="Arial" w:hAnsi="Arial" w:cs="Arial"/>
        </w:rPr>
        <w:t>1</w:t>
      </w:r>
    </w:p>
    <w:p w:rsidR="006C7E33" w:rsidRDefault="006C7E33" w:rsidP="00D02198">
      <w:pPr>
        <w:ind w:left="360" w:firstLine="360"/>
        <w:rPr>
          <w:rFonts w:ascii="Arial" w:hAnsi="Arial" w:cs="Arial"/>
        </w:rPr>
      </w:pPr>
      <w:r>
        <w:rPr>
          <w:rFonts w:ascii="Arial" w:hAnsi="Arial" w:cs="Arial"/>
        </w:rPr>
        <w:t xml:space="preserve"> (2)</w:t>
      </w:r>
      <w:r>
        <w:rPr>
          <w:rFonts w:ascii="Arial" w:hAnsi="Arial" w:cs="Arial"/>
        </w:rPr>
        <w:tab/>
      </w:r>
      <w:proofErr w:type="spellStart"/>
      <w:r>
        <w:rPr>
          <w:rFonts w:ascii="Arial" w:hAnsi="Arial" w:cs="Arial"/>
        </w:rPr>
        <w:t>Wayleave</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4.13</w:t>
      </w:r>
    </w:p>
    <w:p w:rsidR="00D02198" w:rsidRDefault="00D02198" w:rsidP="00D02198">
      <w:pPr>
        <w:rPr>
          <w:rFonts w:ascii="Arial" w:hAnsi="Arial" w:cs="Arial"/>
          <w:b/>
          <w:sz w:val="32"/>
          <w:szCs w:val="32"/>
        </w:rPr>
      </w:pPr>
    </w:p>
    <w:p w:rsidR="00546118" w:rsidRDefault="003B385B" w:rsidP="00D02198">
      <w:pPr>
        <w:rPr>
          <w:rFonts w:ascii="Arial" w:hAnsi="Arial" w:cs="Arial"/>
          <w:b/>
        </w:rPr>
      </w:pPr>
      <w:r>
        <w:rPr>
          <w:rFonts w:ascii="Arial" w:hAnsi="Arial" w:cs="Arial"/>
          <w:b/>
        </w:rPr>
        <w:t>6</w:t>
      </w:r>
      <w:r w:rsidR="00B935E5">
        <w:rPr>
          <w:rFonts w:ascii="Arial" w:hAnsi="Arial" w:cs="Arial"/>
          <w:b/>
        </w:rPr>
        <w:t xml:space="preserve">. </w:t>
      </w:r>
      <w:r w:rsidR="006A1962">
        <w:rPr>
          <w:rFonts w:ascii="Arial" w:hAnsi="Arial" w:cs="Arial"/>
          <w:b/>
        </w:rPr>
        <w:t>TO ARRANGE THE ANNUAL PARISH MEETING</w:t>
      </w:r>
    </w:p>
    <w:p w:rsidR="00D768E4" w:rsidRPr="00D768E4" w:rsidRDefault="00D768E4" w:rsidP="00D02198">
      <w:pPr>
        <w:rPr>
          <w:rFonts w:ascii="Arial" w:hAnsi="Arial" w:cs="Arial"/>
        </w:rPr>
      </w:pPr>
      <w:r>
        <w:rPr>
          <w:rFonts w:ascii="Arial" w:hAnsi="Arial" w:cs="Arial"/>
        </w:rPr>
        <w:t>It was agreed to hold the Annual Parish meeting at 7.00pm on 11</w:t>
      </w:r>
      <w:r w:rsidRPr="00D768E4">
        <w:rPr>
          <w:rFonts w:ascii="Arial" w:hAnsi="Arial" w:cs="Arial"/>
          <w:vertAlign w:val="superscript"/>
        </w:rPr>
        <w:t>th</w:t>
      </w:r>
      <w:r>
        <w:rPr>
          <w:rFonts w:ascii="Arial" w:hAnsi="Arial" w:cs="Arial"/>
        </w:rPr>
        <w:t xml:space="preserve"> March immediately before the monthly March meeting. </w:t>
      </w:r>
    </w:p>
    <w:p w:rsidR="007E49F4" w:rsidRDefault="007E49F4" w:rsidP="004348B8">
      <w:pPr>
        <w:ind w:left="360" w:firstLine="360"/>
        <w:rPr>
          <w:rFonts w:ascii="Arial" w:hAnsi="Arial" w:cs="Arial"/>
        </w:rPr>
      </w:pPr>
    </w:p>
    <w:p w:rsidR="00C334EA" w:rsidRDefault="003B385B" w:rsidP="00C334EA">
      <w:pPr>
        <w:rPr>
          <w:rFonts w:ascii="Arial" w:hAnsi="Arial" w:cs="Arial"/>
          <w:b/>
        </w:rPr>
      </w:pPr>
      <w:r>
        <w:rPr>
          <w:rFonts w:ascii="Arial" w:hAnsi="Arial" w:cs="Arial"/>
          <w:b/>
        </w:rPr>
        <w:t>7</w:t>
      </w:r>
      <w:r w:rsidR="00D768E4">
        <w:rPr>
          <w:rFonts w:ascii="Arial" w:hAnsi="Arial" w:cs="Arial"/>
          <w:b/>
        </w:rPr>
        <w:t>.</w:t>
      </w:r>
      <w:r w:rsidR="00C334EA">
        <w:rPr>
          <w:rFonts w:ascii="Arial" w:hAnsi="Arial" w:cs="Arial"/>
          <w:b/>
        </w:rPr>
        <w:t xml:space="preserve"> </w:t>
      </w:r>
      <w:r w:rsidR="008E6D59">
        <w:rPr>
          <w:rFonts w:ascii="Arial" w:hAnsi="Arial" w:cs="Arial"/>
          <w:b/>
        </w:rPr>
        <w:t>PLANNING</w:t>
      </w:r>
    </w:p>
    <w:p w:rsidR="006A1962" w:rsidRDefault="006A1962" w:rsidP="007E49F4">
      <w:pPr>
        <w:jc w:val="both"/>
        <w:rPr>
          <w:rFonts w:ascii="Arial" w:hAnsi="Arial" w:cs="Arial"/>
        </w:rPr>
      </w:pPr>
      <w:r>
        <w:rPr>
          <w:rFonts w:ascii="Arial" w:hAnsi="Arial" w:cs="Arial"/>
        </w:rPr>
        <w:t xml:space="preserve">The Clerk confirmed that the Public Inquiry </w:t>
      </w:r>
      <w:proofErr w:type="gramStart"/>
      <w:r>
        <w:rPr>
          <w:rFonts w:ascii="Arial" w:hAnsi="Arial" w:cs="Arial"/>
        </w:rPr>
        <w:t>on  13</w:t>
      </w:r>
      <w:proofErr w:type="gramEnd"/>
      <w:r>
        <w:rPr>
          <w:rFonts w:ascii="Arial" w:hAnsi="Arial" w:cs="Arial"/>
        </w:rPr>
        <w:t>/03562/OUT would be at the end</w:t>
      </w:r>
      <w:r w:rsidR="00DE27B1">
        <w:rPr>
          <w:rFonts w:ascii="Arial" w:hAnsi="Arial" w:cs="Arial"/>
        </w:rPr>
        <w:t xml:space="preserve"> </w:t>
      </w:r>
      <w:r>
        <w:rPr>
          <w:rFonts w:ascii="Arial" w:hAnsi="Arial" w:cs="Arial"/>
        </w:rPr>
        <w:t>o</w:t>
      </w:r>
      <w:r w:rsidR="00DE27B1">
        <w:rPr>
          <w:rFonts w:ascii="Arial" w:hAnsi="Arial" w:cs="Arial"/>
        </w:rPr>
        <w:t>f</w:t>
      </w:r>
      <w:r>
        <w:rPr>
          <w:rFonts w:ascii="Arial" w:hAnsi="Arial" w:cs="Arial"/>
        </w:rPr>
        <w:t xml:space="preserve"> June. Since there would be a new Parish Council in place after the elections on </w:t>
      </w:r>
      <w:r w:rsidR="00DE27B1">
        <w:rPr>
          <w:rFonts w:ascii="Arial" w:hAnsi="Arial" w:cs="Arial"/>
        </w:rPr>
        <w:t>M</w:t>
      </w:r>
      <w:r>
        <w:rPr>
          <w:rFonts w:ascii="Arial" w:hAnsi="Arial" w:cs="Arial"/>
        </w:rPr>
        <w:t>ay 5</w:t>
      </w:r>
      <w:r w:rsidRPr="006A1962">
        <w:rPr>
          <w:rFonts w:ascii="Arial" w:hAnsi="Arial" w:cs="Arial"/>
          <w:vertAlign w:val="superscript"/>
        </w:rPr>
        <w:t>th</w:t>
      </w:r>
      <w:r>
        <w:rPr>
          <w:rFonts w:ascii="Arial" w:hAnsi="Arial" w:cs="Arial"/>
        </w:rPr>
        <w:t>, it would be up to the newly elected Parish Councillors to decide their stance on the application and with this in mind the matter would be on the Agenda for the May meeting.</w:t>
      </w:r>
      <w:r w:rsidR="003B385B">
        <w:rPr>
          <w:rFonts w:ascii="Arial" w:hAnsi="Arial" w:cs="Arial"/>
        </w:rPr>
        <w:t xml:space="preserve"> </w:t>
      </w:r>
      <w:r w:rsidR="00893A74">
        <w:rPr>
          <w:rFonts w:ascii="Arial" w:hAnsi="Arial" w:cs="Arial"/>
        </w:rPr>
        <w:t xml:space="preserve">The meeting then discussed the West of England Joint Strategic Planning </w:t>
      </w:r>
      <w:r w:rsidR="00893A74">
        <w:rPr>
          <w:rFonts w:ascii="Arial" w:hAnsi="Arial" w:cs="Arial"/>
        </w:rPr>
        <w:lastRenderedPageBreak/>
        <w:t>Strategy Group which was set up to co-ordinate the overall strategy for the Councils of Bristol, South Gloucestershire, North Somerset and B&amp;NES. The meeting was told that the alliance of the other three councils would ensure that Bristol didn’t dominate the group which had been viewed as a threat to each of the three smaller councils. The fact that B&amp;NES had a Core Strategy in place should be a very strong defence against Bristol trying to encroach on BANES to use it as a “dumping” ground for its overspill housing.</w:t>
      </w:r>
    </w:p>
    <w:p w:rsidR="00F27902" w:rsidRDefault="00F27902" w:rsidP="001B69B1">
      <w:pPr>
        <w:jc w:val="both"/>
        <w:rPr>
          <w:rFonts w:ascii="Arial" w:hAnsi="Arial" w:cs="Arial"/>
        </w:rPr>
      </w:pPr>
    </w:p>
    <w:p w:rsidR="001B69B1" w:rsidRDefault="000240E9" w:rsidP="001B69B1">
      <w:pPr>
        <w:jc w:val="both"/>
        <w:rPr>
          <w:rFonts w:ascii="Arial" w:hAnsi="Arial" w:cs="Arial"/>
          <w:b/>
        </w:rPr>
      </w:pPr>
      <w:r>
        <w:rPr>
          <w:rFonts w:ascii="Arial" w:hAnsi="Arial" w:cs="Arial"/>
          <w:b/>
        </w:rPr>
        <w:t>8</w:t>
      </w:r>
      <w:r w:rsidR="001B69B1" w:rsidRPr="00163722">
        <w:rPr>
          <w:rFonts w:ascii="Arial" w:hAnsi="Arial" w:cs="Arial"/>
          <w:b/>
        </w:rPr>
        <w:t>. INFORMATION EXCHANGE</w:t>
      </w:r>
    </w:p>
    <w:p w:rsidR="00E65ABA" w:rsidRDefault="00E65ABA" w:rsidP="00E65ABA">
      <w:pPr>
        <w:jc w:val="both"/>
        <w:rPr>
          <w:rFonts w:ascii="Arial" w:hAnsi="Arial" w:cs="Arial"/>
        </w:rPr>
      </w:pPr>
      <w:r>
        <w:rPr>
          <w:rFonts w:ascii="Arial" w:hAnsi="Arial" w:cs="Arial"/>
        </w:rPr>
        <w:t>Since there had been no further development on the original proposal at the January meeting to consider an amendment to Standing Orders would be added to the agenda for the March meeting.</w:t>
      </w:r>
    </w:p>
    <w:p w:rsidR="00370CC1" w:rsidRDefault="009814FD" w:rsidP="001B69B1">
      <w:pPr>
        <w:jc w:val="both"/>
        <w:rPr>
          <w:rFonts w:ascii="Arial" w:hAnsi="Arial" w:cs="Arial"/>
        </w:rPr>
      </w:pPr>
      <w:bookmarkStart w:id="0" w:name="_GoBack"/>
      <w:bookmarkEnd w:id="0"/>
      <w:r>
        <w:rPr>
          <w:rFonts w:ascii="Arial" w:hAnsi="Arial" w:cs="Arial"/>
        </w:rPr>
        <w:t xml:space="preserve">In view of the planning appeal scheduled for the middle of March Julie O’Rourke of B&amp;NES </w:t>
      </w:r>
      <w:proofErr w:type="spellStart"/>
      <w:r>
        <w:rPr>
          <w:rFonts w:ascii="Arial" w:hAnsi="Arial" w:cs="Arial"/>
        </w:rPr>
        <w:t>PlaceMaking</w:t>
      </w:r>
      <w:proofErr w:type="spellEnd"/>
      <w:r>
        <w:rPr>
          <w:rFonts w:ascii="Arial" w:hAnsi="Arial" w:cs="Arial"/>
        </w:rPr>
        <w:t xml:space="preserve"> team had agreed that Cameley Parish Council’s input to the Housing Development Boundary review could be delayed beyond the </w:t>
      </w:r>
      <w:r w:rsidR="00370CC1">
        <w:rPr>
          <w:rFonts w:ascii="Arial" w:hAnsi="Arial" w:cs="Arial"/>
        </w:rPr>
        <w:t>February 25</w:t>
      </w:r>
      <w:r w:rsidR="00370CC1" w:rsidRPr="00370CC1">
        <w:rPr>
          <w:rFonts w:ascii="Arial" w:hAnsi="Arial" w:cs="Arial"/>
          <w:vertAlign w:val="superscript"/>
        </w:rPr>
        <w:t>th</w:t>
      </w:r>
      <w:r w:rsidR="00370CC1">
        <w:rPr>
          <w:rFonts w:ascii="Arial" w:hAnsi="Arial" w:cs="Arial"/>
        </w:rPr>
        <w:t xml:space="preserve"> deadline. The Green Space review also needed to be completed. The Chair suggested the recreation field and </w:t>
      </w:r>
      <w:proofErr w:type="gramStart"/>
      <w:r w:rsidR="00370CC1">
        <w:rPr>
          <w:rFonts w:ascii="Arial" w:hAnsi="Arial" w:cs="Arial"/>
        </w:rPr>
        <w:t>The</w:t>
      </w:r>
      <w:proofErr w:type="gramEnd"/>
      <w:r w:rsidR="00370CC1">
        <w:rPr>
          <w:rFonts w:ascii="Arial" w:hAnsi="Arial" w:cs="Arial"/>
        </w:rPr>
        <w:t xml:space="preserve"> green as the only suitable sites for designation. The agents for the owners of the old market garden site had asked for another meeting with the chair and vice chair to discuss the future of the site. Parish Councillors present felt such a discussion inappropriate until the result of planning appeal 13/</w:t>
      </w:r>
      <w:r w:rsidR="00265C73">
        <w:rPr>
          <w:rFonts w:ascii="Arial" w:hAnsi="Arial" w:cs="Arial"/>
        </w:rPr>
        <w:t>03562/OUT is determined. The Chair would convey the message to the owner’s agent.</w:t>
      </w:r>
    </w:p>
    <w:p w:rsidR="000240E9" w:rsidRPr="009814FD" w:rsidRDefault="000240E9" w:rsidP="001B69B1">
      <w:pPr>
        <w:jc w:val="both"/>
        <w:rPr>
          <w:rFonts w:ascii="Arial" w:hAnsi="Arial" w:cs="Arial"/>
        </w:rPr>
      </w:pPr>
      <w:r>
        <w:rPr>
          <w:rFonts w:ascii="Arial" w:hAnsi="Arial" w:cs="Arial"/>
        </w:rPr>
        <w:t>District Councillor Warren told the meeting that B&amp;NES were committed to another £38 million of cuts over the next four years and that BANES were beginning to generate income from its own investments.</w:t>
      </w:r>
    </w:p>
    <w:p w:rsidR="0017194B" w:rsidRPr="002175B0" w:rsidRDefault="0017194B" w:rsidP="001B69B1">
      <w:pPr>
        <w:jc w:val="both"/>
        <w:rPr>
          <w:rFonts w:ascii="Arial" w:hAnsi="Arial" w:cs="Arial"/>
          <w:sz w:val="16"/>
          <w:szCs w:val="16"/>
        </w:rPr>
      </w:pPr>
    </w:p>
    <w:p w:rsidR="003378C5" w:rsidRDefault="000240E9" w:rsidP="001B69B1">
      <w:pPr>
        <w:jc w:val="both"/>
        <w:rPr>
          <w:rFonts w:ascii="Arial" w:hAnsi="Arial" w:cs="Arial"/>
        </w:rPr>
      </w:pPr>
      <w:r>
        <w:rPr>
          <w:rFonts w:ascii="Arial" w:hAnsi="Arial" w:cs="Arial"/>
          <w:b/>
        </w:rPr>
        <w:t>9</w:t>
      </w:r>
      <w:r w:rsidR="001B69B1">
        <w:rPr>
          <w:rFonts w:ascii="Arial" w:hAnsi="Arial" w:cs="Arial"/>
          <w:b/>
        </w:rPr>
        <w:t>. NEXT MEETING</w:t>
      </w:r>
      <w:r w:rsidR="001B69B1">
        <w:rPr>
          <w:rFonts w:ascii="Arial" w:hAnsi="Arial" w:cs="Arial"/>
        </w:rPr>
        <w:t xml:space="preserve"> will be </w:t>
      </w:r>
      <w:r w:rsidR="00DE27B1">
        <w:rPr>
          <w:rFonts w:ascii="Arial" w:hAnsi="Arial" w:cs="Arial"/>
        </w:rPr>
        <w:t xml:space="preserve">the Annual Parish Meeting </w:t>
      </w:r>
      <w:r w:rsidR="001B69B1">
        <w:rPr>
          <w:rFonts w:ascii="Arial" w:hAnsi="Arial" w:cs="Arial"/>
        </w:rPr>
        <w:t>at 7.</w:t>
      </w:r>
      <w:r w:rsidR="00DE27B1">
        <w:rPr>
          <w:rFonts w:ascii="Arial" w:hAnsi="Arial" w:cs="Arial"/>
        </w:rPr>
        <w:t>0</w:t>
      </w:r>
      <w:r w:rsidR="001B69B1">
        <w:rPr>
          <w:rFonts w:ascii="Arial" w:hAnsi="Arial" w:cs="Arial"/>
        </w:rPr>
        <w:t xml:space="preserve">0 pm on </w:t>
      </w:r>
      <w:r w:rsidR="00056CA8">
        <w:rPr>
          <w:rFonts w:ascii="Arial" w:hAnsi="Arial" w:cs="Arial"/>
        </w:rPr>
        <w:t>1</w:t>
      </w:r>
      <w:r w:rsidR="00546118">
        <w:rPr>
          <w:rFonts w:ascii="Arial" w:hAnsi="Arial" w:cs="Arial"/>
        </w:rPr>
        <w:t>1</w:t>
      </w:r>
      <w:r w:rsidR="001B69B1">
        <w:rPr>
          <w:rFonts w:ascii="Arial" w:hAnsi="Arial" w:cs="Arial"/>
        </w:rPr>
        <w:t xml:space="preserve">th </w:t>
      </w:r>
      <w:r w:rsidR="00DE27B1">
        <w:rPr>
          <w:rFonts w:ascii="Arial" w:hAnsi="Arial" w:cs="Arial"/>
        </w:rPr>
        <w:t>March</w:t>
      </w:r>
      <w:r w:rsidR="007B1EC3">
        <w:rPr>
          <w:rFonts w:ascii="Arial" w:hAnsi="Arial" w:cs="Arial"/>
        </w:rPr>
        <w:t xml:space="preserve"> in the village hall</w:t>
      </w:r>
      <w:r w:rsidR="003378C5">
        <w:rPr>
          <w:rFonts w:ascii="Arial" w:hAnsi="Arial" w:cs="Arial"/>
        </w:rPr>
        <w:t xml:space="preserve">. </w:t>
      </w:r>
      <w:r w:rsidR="00DE27B1">
        <w:rPr>
          <w:rFonts w:ascii="Arial" w:hAnsi="Arial" w:cs="Arial"/>
        </w:rPr>
        <w:t>This will be followed by the March Parish Council meeting.</w:t>
      </w:r>
    </w:p>
    <w:p w:rsidR="001B69B1" w:rsidRDefault="001B69B1" w:rsidP="001B69B1">
      <w:pPr>
        <w:jc w:val="both"/>
        <w:rPr>
          <w:rFonts w:ascii="Arial" w:hAnsi="Arial" w:cs="Arial"/>
        </w:rPr>
      </w:pPr>
    </w:p>
    <w:p w:rsidR="00387C11" w:rsidRPr="00387C11" w:rsidRDefault="00387C11" w:rsidP="00387C11">
      <w:pPr>
        <w:pStyle w:val="DefaultText"/>
        <w:jc w:val="both"/>
        <w:rPr>
          <w:rFonts w:ascii="Arial" w:hAnsi="Arial" w:cs="Arial"/>
          <w:b/>
        </w:rPr>
      </w:pPr>
    </w:p>
    <w:p w:rsidR="00387C11" w:rsidRDefault="00387C11" w:rsidP="00387C11">
      <w:pPr>
        <w:pStyle w:val="DefaultText"/>
        <w:jc w:val="both"/>
        <w:rPr>
          <w:rFonts w:ascii="Arial" w:hAnsi="Arial" w:cs="Arial"/>
        </w:rPr>
      </w:pPr>
    </w:p>
    <w:p w:rsidR="00387C11" w:rsidRPr="00387C11" w:rsidRDefault="00387C11" w:rsidP="00387C11">
      <w:pPr>
        <w:pStyle w:val="DefaultText"/>
        <w:jc w:val="both"/>
        <w:rPr>
          <w:rFonts w:ascii="Arial" w:hAnsi="Arial" w:cs="Arial"/>
        </w:rPr>
      </w:pPr>
    </w:p>
    <w:p w:rsidR="00387C11" w:rsidRDefault="00387C11" w:rsidP="00387C11">
      <w:pPr>
        <w:pStyle w:val="DefaultText"/>
        <w:jc w:val="both"/>
        <w:rPr>
          <w:rFonts w:ascii="Arial" w:hAnsi="Arial" w:cs="Arial"/>
          <w:color w:val="558ED5"/>
          <w:sz w:val="22"/>
          <w:szCs w:val="22"/>
        </w:rPr>
      </w:pPr>
    </w:p>
    <w:p w:rsidR="00BA4F12" w:rsidRDefault="00BA4F12"/>
    <w:sectPr w:rsidR="00BA4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E217F"/>
    <w:multiLevelType w:val="hybridMultilevel"/>
    <w:tmpl w:val="A93AC5C2"/>
    <w:lvl w:ilvl="0" w:tplc="E7A8DF0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2A2D85"/>
    <w:multiLevelType w:val="multilevel"/>
    <w:tmpl w:val="4FBC62DE"/>
    <w:lvl w:ilvl="0">
      <w:start w:val="1"/>
      <w:numFmt w:val="decimal"/>
      <w:lvlText w:val="%1."/>
      <w:lvlJc w:val="left"/>
      <w:pPr>
        <w:tabs>
          <w:tab w:val="num" w:pos="360"/>
        </w:tabs>
        <w:ind w:left="360" w:hanging="360"/>
      </w:pPr>
      <w:rPr>
        <w:b/>
        <w:sz w:val="20"/>
        <w:szCs w:val="20"/>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FC22AF8"/>
    <w:multiLevelType w:val="hybridMultilevel"/>
    <w:tmpl w:val="EBBAE5E2"/>
    <w:lvl w:ilvl="0" w:tplc="9314E654">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0D42749"/>
    <w:multiLevelType w:val="multilevel"/>
    <w:tmpl w:val="18CCB640"/>
    <w:lvl w:ilvl="0">
      <w:start w:val="1"/>
      <w:numFmt w:val="upperLetter"/>
      <w:pStyle w:val="Heading4"/>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nsid w:val="52A708DC"/>
    <w:multiLevelType w:val="hybridMultilevel"/>
    <w:tmpl w:val="B9F0C778"/>
    <w:lvl w:ilvl="0" w:tplc="11288E6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C57608"/>
    <w:multiLevelType w:val="hybridMultilevel"/>
    <w:tmpl w:val="F384B646"/>
    <w:lvl w:ilvl="0" w:tplc="F73433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FA"/>
    <w:rsid w:val="0001427F"/>
    <w:rsid w:val="000240E9"/>
    <w:rsid w:val="00035FEF"/>
    <w:rsid w:val="00056CA8"/>
    <w:rsid w:val="00077D9A"/>
    <w:rsid w:val="000A1094"/>
    <w:rsid w:val="000D0E12"/>
    <w:rsid w:val="000F3213"/>
    <w:rsid w:val="00134EC5"/>
    <w:rsid w:val="0014635E"/>
    <w:rsid w:val="00163722"/>
    <w:rsid w:val="0017194B"/>
    <w:rsid w:val="00174589"/>
    <w:rsid w:val="00176593"/>
    <w:rsid w:val="001846AF"/>
    <w:rsid w:val="001A49C3"/>
    <w:rsid w:val="001B69B1"/>
    <w:rsid w:val="001E1E9E"/>
    <w:rsid w:val="00212277"/>
    <w:rsid w:val="002175B0"/>
    <w:rsid w:val="00255D6F"/>
    <w:rsid w:val="00265C73"/>
    <w:rsid w:val="00274902"/>
    <w:rsid w:val="00281B7D"/>
    <w:rsid w:val="00283A7F"/>
    <w:rsid w:val="002C20DE"/>
    <w:rsid w:val="002E38B3"/>
    <w:rsid w:val="00305577"/>
    <w:rsid w:val="0033122F"/>
    <w:rsid w:val="003378C5"/>
    <w:rsid w:val="003476D7"/>
    <w:rsid w:val="00370CC1"/>
    <w:rsid w:val="00387C11"/>
    <w:rsid w:val="003925FF"/>
    <w:rsid w:val="003B385B"/>
    <w:rsid w:val="003B38C7"/>
    <w:rsid w:val="00426F10"/>
    <w:rsid w:val="004348B8"/>
    <w:rsid w:val="00436186"/>
    <w:rsid w:val="004A12FA"/>
    <w:rsid w:val="004B4C14"/>
    <w:rsid w:val="004C49B4"/>
    <w:rsid w:val="004C53D8"/>
    <w:rsid w:val="004F2CB3"/>
    <w:rsid w:val="005269F4"/>
    <w:rsid w:val="00546118"/>
    <w:rsid w:val="00586602"/>
    <w:rsid w:val="005967C4"/>
    <w:rsid w:val="005B607E"/>
    <w:rsid w:val="005E3930"/>
    <w:rsid w:val="005F221F"/>
    <w:rsid w:val="0060418A"/>
    <w:rsid w:val="00605DE5"/>
    <w:rsid w:val="00626FEE"/>
    <w:rsid w:val="0063664D"/>
    <w:rsid w:val="00644E26"/>
    <w:rsid w:val="00650FCD"/>
    <w:rsid w:val="006A1962"/>
    <w:rsid w:val="006C7E33"/>
    <w:rsid w:val="006D5C97"/>
    <w:rsid w:val="006E6419"/>
    <w:rsid w:val="0070650D"/>
    <w:rsid w:val="00797398"/>
    <w:rsid w:val="007A6A38"/>
    <w:rsid w:val="007B07D7"/>
    <w:rsid w:val="007B196E"/>
    <w:rsid w:val="007B1EC3"/>
    <w:rsid w:val="007B586F"/>
    <w:rsid w:val="007C0995"/>
    <w:rsid w:val="007C1CD0"/>
    <w:rsid w:val="007E49F4"/>
    <w:rsid w:val="0080403D"/>
    <w:rsid w:val="00830C1D"/>
    <w:rsid w:val="0089094D"/>
    <w:rsid w:val="00893A74"/>
    <w:rsid w:val="008A158D"/>
    <w:rsid w:val="008C3C44"/>
    <w:rsid w:val="008E234C"/>
    <w:rsid w:val="008E6D59"/>
    <w:rsid w:val="00911A5D"/>
    <w:rsid w:val="00916E24"/>
    <w:rsid w:val="00931CA2"/>
    <w:rsid w:val="009479F5"/>
    <w:rsid w:val="009814FD"/>
    <w:rsid w:val="00A90B1F"/>
    <w:rsid w:val="00AA48C3"/>
    <w:rsid w:val="00B60F08"/>
    <w:rsid w:val="00B629F0"/>
    <w:rsid w:val="00B82870"/>
    <w:rsid w:val="00B935E5"/>
    <w:rsid w:val="00BA4F12"/>
    <w:rsid w:val="00BC3E34"/>
    <w:rsid w:val="00BD0927"/>
    <w:rsid w:val="00BD3AEC"/>
    <w:rsid w:val="00BF16CF"/>
    <w:rsid w:val="00C334EA"/>
    <w:rsid w:val="00C74865"/>
    <w:rsid w:val="00C820FA"/>
    <w:rsid w:val="00CB5263"/>
    <w:rsid w:val="00CF2C48"/>
    <w:rsid w:val="00D02198"/>
    <w:rsid w:val="00D240D7"/>
    <w:rsid w:val="00D51636"/>
    <w:rsid w:val="00D768E4"/>
    <w:rsid w:val="00D828DB"/>
    <w:rsid w:val="00D956DA"/>
    <w:rsid w:val="00DE27B1"/>
    <w:rsid w:val="00DE58FF"/>
    <w:rsid w:val="00E20026"/>
    <w:rsid w:val="00E65ABA"/>
    <w:rsid w:val="00E77B6E"/>
    <w:rsid w:val="00EC0C25"/>
    <w:rsid w:val="00ED13BA"/>
    <w:rsid w:val="00F10EFA"/>
    <w:rsid w:val="00F1626A"/>
    <w:rsid w:val="00F27902"/>
    <w:rsid w:val="00F34F71"/>
    <w:rsid w:val="00F57D4E"/>
    <w:rsid w:val="00F60870"/>
    <w:rsid w:val="00F61BA8"/>
    <w:rsid w:val="00F76BAD"/>
    <w:rsid w:val="00FB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B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1B69B1"/>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69B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B69B1"/>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BodyText">
    <w:name w:val="Body Text"/>
    <w:basedOn w:val="Normal"/>
    <w:link w:val="BodyTextChar"/>
    <w:unhideWhenUsed/>
    <w:rsid w:val="001B69B1"/>
    <w:pPr>
      <w:jc w:val="both"/>
    </w:pPr>
    <w:rPr>
      <w:sz w:val="22"/>
    </w:rPr>
  </w:style>
  <w:style w:type="character" w:customStyle="1" w:styleId="BodyTextChar">
    <w:name w:val="Body Text Char"/>
    <w:basedOn w:val="DefaultParagraphFont"/>
    <w:link w:val="BodyText"/>
    <w:rsid w:val="001B69B1"/>
    <w:rPr>
      <w:rFonts w:ascii="Times New Roman" w:eastAsia="Times New Roman" w:hAnsi="Times New Roman" w:cs="Times New Roman"/>
      <w:szCs w:val="24"/>
    </w:rPr>
  </w:style>
  <w:style w:type="paragraph" w:styleId="ListParagraph">
    <w:name w:val="List Paragraph"/>
    <w:basedOn w:val="Normal"/>
    <w:uiPriority w:val="34"/>
    <w:qFormat/>
    <w:rsid w:val="001E1E9E"/>
    <w:pPr>
      <w:ind w:left="720"/>
      <w:contextualSpacing/>
    </w:pPr>
  </w:style>
  <w:style w:type="character" w:styleId="Strong">
    <w:name w:val="Strong"/>
    <w:basedOn w:val="DefaultParagraphFont"/>
    <w:uiPriority w:val="22"/>
    <w:qFormat/>
    <w:rsid w:val="0001427F"/>
    <w:rPr>
      <w:b/>
      <w:bCs/>
    </w:rPr>
  </w:style>
  <w:style w:type="paragraph" w:customStyle="1" w:styleId="DefaultText">
    <w:name w:val="Default Text"/>
    <w:basedOn w:val="Normal"/>
    <w:rsid w:val="00387C11"/>
    <w:pPr>
      <w:autoSpaceDE w:val="0"/>
      <w:autoSpaceDN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9B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1B69B1"/>
    <w:pPr>
      <w:keepNext/>
      <w:numPr>
        <w:numId w:val="1"/>
      </w:num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B69B1"/>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1B69B1"/>
    <w:pPr>
      <w:tabs>
        <w:tab w:val="center" w:pos="4153"/>
        <w:tab w:val="right" w:pos="8306"/>
      </w:tabs>
    </w:pPr>
    <w:rPr>
      <w:rFonts w:ascii="Arial" w:hAnsi="Arial"/>
    </w:rPr>
  </w:style>
  <w:style w:type="character" w:customStyle="1" w:styleId="HeaderChar">
    <w:name w:val="Header Char"/>
    <w:basedOn w:val="DefaultParagraphFont"/>
    <w:link w:val="Header"/>
    <w:uiPriority w:val="99"/>
    <w:rsid w:val="001B69B1"/>
    <w:rPr>
      <w:rFonts w:ascii="Arial" w:eastAsia="Times New Roman" w:hAnsi="Arial" w:cs="Times New Roman"/>
      <w:sz w:val="24"/>
      <w:szCs w:val="24"/>
    </w:rPr>
  </w:style>
  <w:style w:type="paragraph" w:styleId="BodyText">
    <w:name w:val="Body Text"/>
    <w:basedOn w:val="Normal"/>
    <w:link w:val="BodyTextChar"/>
    <w:unhideWhenUsed/>
    <w:rsid w:val="001B69B1"/>
    <w:pPr>
      <w:jc w:val="both"/>
    </w:pPr>
    <w:rPr>
      <w:sz w:val="22"/>
    </w:rPr>
  </w:style>
  <w:style w:type="character" w:customStyle="1" w:styleId="BodyTextChar">
    <w:name w:val="Body Text Char"/>
    <w:basedOn w:val="DefaultParagraphFont"/>
    <w:link w:val="BodyText"/>
    <w:rsid w:val="001B69B1"/>
    <w:rPr>
      <w:rFonts w:ascii="Times New Roman" w:eastAsia="Times New Roman" w:hAnsi="Times New Roman" w:cs="Times New Roman"/>
      <w:szCs w:val="24"/>
    </w:rPr>
  </w:style>
  <w:style w:type="paragraph" w:styleId="ListParagraph">
    <w:name w:val="List Paragraph"/>
    <w:basedOn w:val="Normal"/>
    <w:uiPriority w:val="34"/>
    <w:qFormat/>
    <w:rsid w:val="001E1E9E"/>
    <w:pPr>
      <w:ind w:left="720"/>
      <w:contextualSpacing/>
    </w:pPr>
  </w:style>
  <w:style w:type="character" w:styleId="Strong">
    <w:name w:val="Strong"/>
    <w:basedOn w:val="DefaultParagraphFont"/>
    <w:uiPriority w:val="22"/>
    <w:qFormat/>
    <w:rsid w:val="0001427F"/>
    <w:rPr>
      <w:b/>
      <w:bCs/>
    </w:rPr>
  </w:style>
  <w:style w:type="paragraph" w:customStyle="1" w:styleId="DefaultText">
    <w:name w:val="Default Text"/>
    <w:basedOn w:val="Normal"/>
    <w:rsid w:val="00387C11"/>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418">
      <w:bodyDiv w:val="1"/>
      <w:marLeft w:val="0"/>
      <w:marRight w:val="0"/>
      <w:marTop w:val="0"/>
      <w:marBottom w:val="0"/>
      <w:divBdr>
        <w:top w:val="none" w:sz="0" w:space="0" w:color="auto"/>
        <w:left w:val="none" w:sz="0" w:space="0" w:color="auto"/>
        <w:bottom w:val="none" w:sz="0" w:space="0" w:color="auto"/>
        <w:right w:val="none" w:sz="0" w:space="0" w:color="auto"/>
      </w:divBdr>
      <w:divsChild>
        <w:div w:id="202030773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573711">
              <w:marLeft w:val="0"/>
              <w:marRight w:val="0"/>
              <w:marTop w:val="0"/>
              <w:marBottom w:val="0"/>
              <w:divBdr>
                <w:top w:val="none" w:sz="0" w:space="0" w:color="auto"/>
                <w:left w:val="none" w:sz="0" w:space="0" w:color="auto"/>
                <w:bottom w:val="none" w:sz="0" w:space="0" w:color="auto"/>
                <w:right w:val="none" w:sz="0" w:space="0" w:color="auto"/>
              </w:divBdr>
              <w:divsChild>
                <w:div w:id="356808441">
                  <w:marLeft w:val="0"/>
                  <w:marRight w:val="0"/>
                  <w:marTop w:val="0"/>
                  <w:marBottom w:val="0"/>
                  <w:divBdr>
                    <w:top w:val="none" w:sz="0" w:space="0" w:color="auto"/>
                    <w:left w:val="none" w:sz="0" w:space="0" w:color="auto"/>
                    <w:bottom w:val="none" w:sz="0" w:space="0" w:color="auto"/>
                    <w:right w:val="none" w:sz="0" w:space="0" w:color="auto"/>
                  </w:divBdr>
                </w:div>
                <w:div w:id="1784962714">
                  <w:marLeft w:val="0"/>
                  <w:marRight w:val="0"/>
                  <w:marTop w:val="0"/>
                  <w:marBottom w:val="0"/>
                  <w:divBdr>
                    <w:top w:val="none" w:sz="0" w:space="0" w:color="auto"/>
                    <w:left w:val="none" w:sz="0" w:space="0" w:color="auto"/>
                    <w:bottom w:val="none" w:sz="0" w:space="0" w:color="auto"/>
                    <w:right w:val="none" w:sz="0" w:space="0" w:color="auto"/>
                  </w:divBdr>
                </w:div>
                <w:div w:id="1471098396">
                  <w:marLeft w:val="0"/>
                  <w:marRight w:val="0"/>
                  <w:marTop w:val="0"/>
                  <w:marBottom w:val="0"/>
                  <w:divBdr>
                    <w:top w:val="none" w:sz="0" w:space="0" w:color="auto"/>
                    <w:left w:val="none" w:sz="0" w:space="0" w:color="auto"/>
                    <w:bottom w:val="none" w:sz="0" w:space="0" w:color="auto"/>
                    <w:right w:val="none" w:sz="0" w:space="0" w:color="auto"/>
                  </w:divBdr>
                </w:div>
                <w:div w:id="18423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3366">
      <w:bodyDiv w:val="1"/>
      <w:marLeft w:val="0"/>
      <w:marRight w:val="0"/>
      <w:marTop w:val="0"/>
      <w:marBottom w:val="0"/>
      <w:divBdr>
        <w:top w:val="none" w:sz="0" w:space="0" w:color="auto"/>
        <w:left w:val="none" w:sz="0" w:space="0" w:color="auto"/>
        <w:bottom w:val="none" w:sz="0" w:space="0" w:color="auto"/>
        <w:right w:val="none" w:sz="0" w:space="0" w:color="auto"/>
      </w:divBdr>
      <w:divsChild>
        <w:div w:id="14169724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9905241">
              <w:marLeft w:val="0"/>
              <w:marRight w:val="0"/>
              <w:marTop w:val="0"/>
              <w:marBottom w:val="0"/>
              <w:divBdr>
                <w:top w:val="none" w:sz="0" w:space="0" w:color="auto"/>
                <w:left w:val="none" w:sz="0" w:space="0" w:color="auto"/>
                <w:bottom w:val="none" w:sz="0" w:space="0" w:color="auto"/>
                <w:right w:val="none" w:sz="0" w:space="0" w:color="auto"/>
              </w:divBdr>
              <w:divsChild>
                <w:div w:id="1494444650">
                  <w:marLeft w:val="0"/>
                  <w:marRight w:val="0"/>
                  <w:marTop w:val="0"/>
                  <w:marBottom w:val="0"/>
                  <w:divBdr>
                    <w:top w:val="none" w:sz="0" w:space="0" w:color="auto"/>
                    <w:left w:val="none" w:sz="0" w:space="0" w:color="auto"/>
                    <w:bottom w:val="none" w:sz="0" w:space="0" w:color="auto"/>
                    <w:right w:val="none" w:sz="0" w:space="0" w:color="auto"/>
                  </w:divBdr>
                </w:div>
                <w:div w:id="2095741556">
                  <w:marLeft w:val="0"/>
                  <w:marRight w:val="0"/>
                  <w:marTop w:val="0"/>
                  <w:marBottom w:val="0"/>
                  <w:divBdr>
                    <w:top w:val="none" w:sz="0" w:space="0" w:color="auto"/>
                    <w:left w:val="none" w:sz="0" w:space="0" w:color="auto"/>
                    <w:bottom w:val="none" w:sz="0" w:space="0" w:color="auto"/>
                    <w:right w:val="none" w:sz="0" w:space="0" w:color="auto"/>
                  </w:divBdr>
                </w:div>
                <w:div w:id="1408726765">
                  <w:marLeft w:val="0"/>
                  <w:marRight w:val="0"/>
                  <w:marTop w:val="0"/>
                  <w:marBottom w:val="0"/>
                  <w:divBdr>
                    <w:top w:val="none" w:sz="0" w:space="0" w:color="auto"/>
                    <w:left w:val="none" w:sz="0" w:space="0" w:color="auto"/>
                    <w:bottom w:val="none" w:sz="0" w:space="0" w:color="auto"/>
                    <w:right w:val="none" w:sz="0" w:space="0" w:color="auto"/>
                  </w:divBdr>
                </w:div>
                <w:div w:id="4256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49191">
      <w:bodyDiv w:val="1"/>
      <w:marLeft w:val="0"/>
      <w:marRight w:val="0"/>
      <w:marTop w:val="0"/>
      <w:marBottom w:val="0"/>
      <w:divBdr>
        <w:top w:val="none" w:sz="0" w:space="0" w:color="auto"/>
        <w:left w:val="none" w:sz="0" w:space="0" w:color="auto"/>
        <w:bottom w:val="none" w:sz="0" w:space="0" w:color="auto"/>
        <w:right w:val="none" w:sz="0" w:space="0" w:color="auto"/>
      </w:divBdr>
      <w:divsChild>
        <w:div w:id="1508864085">
          <w:marLeft w:val="0"/>
          <w:marRight w:val="0"/>
          <w:marTop w:val="0"/>
          <w:marBottom w:val="0"/>
          <w:divBdr>
            <w:top w:val="none" w:sz="0" w:space="0" w:color="auto"/>
            <w:left w:val="none" w:sz="0" w:space="0" w:color="auto"/>
            <w:bottom w:val="none" w:sz="0" w:space="0" w:color="auto"/>
            <w:right w:val="none" w:sz="0" w:space="0" w:color="auto"/>
          </w:divBdr>
        </w:div>
        <w:div w:id="676659955">
          <w:marLeft w:val="0"/>
          <w:marRight w:val="0"/>
          <w:marTop w:val="0"/>
          <w:marBottom w:val="0"/>
          <w:divBdr>
            <w:top w:val="none" w:sz="0" w:space="0" w:color="auto"/>
            <w:left w:val="none" w:sz="0" w:space="0" w:color="auto"/>
            <w:bottom w:val="none" w:sz="0" w:space="0" w:color="auto"/>
            <w:right w:val="none" w:sz="0" w:space="0" w:color="auto"/>
          </w:divBdr>
        </w:div>
        <w:div w:id="1002272914">
          <w:marLeft w:val="0"/>
          <w:marRight w:val="0"/>
          <w:marTop w:val="0"/>
          <w:marBottom w:val="0"/>
          <w:divBdr>
            <w:top w:val="none" w:sz="0" w:space="0" w:color="auto"/>
            <w:left w:val="none" w:sz="0" w:space="0" w:color="auto"/>
            <w:bottom w:val="none" w:sz="0" w:space="0" w:color="auto"/>
            <w:right w:val="none" w:sz="0" w:space="0" w:color="auto"/>
          </w:divBdr>
        </w:div>
        <w:div w:id="770858489">
          <w:marLeft w:val="0"/>
          <w:marRight w:val="0"/>
          <w:marTop w:val="0"/>
          <w:marBottom w:val="0"/>
          <w:divBdr>
            <w:top w:val="none" w:sz="0" w:space="0" w:color="auto"/>
            <w:left w:val="none" w:sz="0" w:space="0" w:color="auto"/>
            <w:bottom w:val="none" w:sz="0" w:space="0" w:color="auto"/>
            <w:right w:val="none" w:sz="0" w:space="0" w:color="auto"/>
          </w:divBdr>
        </w:div>
        <w:div w:id="906763463">
          <w:marLeft w:val="0"/>
          <w:marRight w:val="0"/>
          <w:marTop w:val="0"/>
          <w:marBottom w:val="0"/>
          <w:divBdr>
            <w:top w:val="none" w:sz="0" w:space="0" w:color="auto"/>
            <w:left w:val="none" w:sz="0" w:space="0" w:color="auto"/>
            <w:bottom w:val="none" w:sz="0" w:space="0" w:color="auto"/>
            <w:right w:val="none" w:sz="0" w:space="0" w:color="auto"/>
          </w:divBdr>
        </w:div>
        <w:div w:id="518088498">
          <w:marLeft w:val="0"/>
          <w:marRight w:val="0"/>
          <w:marTop w:val="0"/>
          <w:marBottom w:val="0"/>
          <w:divBdr>
            <w:top w:val="none" w:sz="0" w:space="0" w:color="auto"/>
            <w:left w:val="none" w:sz="0" w:space="0" w:color="auto"/>
            <w:bottom w:val="none" w:sz="0" w:space="0" w:color="auto"/>
            <w:right w:val="none" w:sz="0" w:space="0" w:color="auto"/>
          </w:divBdr>
        </w:div>
        <w:div w:id="176627360">
          <w:marLeft w:val="0"/>
          <w:marRight w:val="0"/>
          <w:marTop w:val="0"/>
          <w:marBottom w:val="0"/>
          <w:divBdr>
            <w:top w:val="none" w:sz="0" w:space="0" w:color="auto"/>
            <w:left w:val="none" w:sz="0" w:space="0" w:color="auto"/>
            <w:bottom w:val="none" w:sz="0" w:space="0" w:color="auto"/>
            <w:right w:val="none" w:sz="0" w:space="0" w:color="auto"/>
          </w:divBdr>
        </w:div>
        <w:div w:id="1935161415">
          <w:marLeft w:val="0"/>
          <w:marRight w:val="0"/>
          <w:marTop w:val="0"/>
          <w:marBottom w:val="0"/>
          <w:divBdr>
            <w:top w:val="none" w:sz="0" w:space="0" w:color="auto"/>
            <w:left w:val="none" w:sz="0" w:space="0" w:color="auto"/>
            <w:bottom w:val="none" w:sz="0" w:space="0" w:color="auto"/>
            <w:right w:val="none" w:sz="0" w:space="0" w:color="auto"/>
          </w:divBdr>
        </w:div>
        <w:div w:id="632442289">
          <w:marLeft w:val="0"/>
          <w:marRight w:val="0"/>
          <w:marTop w:val="0"/>
          <w:marBottom w:val="0"/>
          <w:divBdr>
            <w:top w:val="none" w:sz="0" w:space="0" w:color="auto"/>
            <w:left w:val="none" w:sz="0" w:space="0" w:color="auto"/>
            <w:bottom w:val="none" w:sz="0" w:space="0" w:color="auto"/>
            <w:right w:val="none" w:sz="0" w:space="0" w:color="auto"/>
          </w:divBdr>
        </w:div>
      </w:divsChild>
    </w:div>
    <w:div w:id="707990237">
      <w:bodyDiv w:val="1"/>
      <w:marLeft w:val="0"/>
      <w:marRight w:val="0"/>
      <w:marTop w:val="0"/>
      <w:marBottom w:val="0"/>
      <w:divBdr>
        <w:top w:val="none" w:sz="0" w:space="0" w:color="auto"/>
        <w:left w:val="none" w:sz="0" w:space="0" w:color="auto"/>
        <w:bottom w:val="none" w:sz="0" w:space="0" w:color="auto"/>
        <w:right w:val="none" w:sz="0" w:space="0" w:color="auto"/>
      </w:divBdr>
      <w:divsChild>
        <w:div w:id="1648165191">
          <w:marLeft w:val="0"/>
          <w:marRight w:val="0"/>
          <w:marTop w:val="0"/>
          <w:marBottom w:val="0"/>
          <w:divBdr>
            <w:top w:val="none" w:sz="0" w:space="0" w:color="auto"/>
            <w:left w:val="none" w:sz="0" w:space="0" w:color="auto"/>
            <w:bottom w:val="none" w:sz="0" w:space="0" w:color="auto"/>
            <w:right w:val="none" w:sz="0" w:space="0" w:color="auto"/>
          </w:divBdr>
        </w:div>
        <w:div w:id="2003074135">
          <w:marLeft w:val="0"/>
          <w:marRight w:val="0"/>
          <w:marTop w:val="0"/>
          <w:marBottom w:val="0"/>
          <w:divBdr>
            <w:top w:val="none" w:sz="0" w:space="0" w:color="auto"/>
            <w:left w:val="none" w:sz="0" w:space="0" w:color="auto"/>
            <w:bottom w:val="none" w:sz="0" w:space="0" w:color="auto"/>
            <w:right w:val="none" w:sz="0" w:space="0" w:color="auto"/>
          </w:divBdr>
        </w:div>
        <w:div w:id="953557620">
          <w:marLeft w:val="0"/>
          <w:marRight w:val="0"/>
          <w:marTop w:val="0"/>
          <w:marBottom w:val="0"/>
          <w:divBdr>
            <w:top w:val="none" w:sz="0" w:space="0" w:color="auto"/>
            <w:left w:val="none" w:sz="0" w:space="0" w:color="auto"/>
            <w:bottom w:val="none" w:sz="0" w:space="0" w:color="auto"/>
            <w:right w:val="none" w:sz="0" w:space="0" w:color="auto"/>
          </w:divBdr>
        </w:div>
        <w:div w:id="1491410904">
          <w:marLeft w:val="0"/>
          <w:marRight w:val="0"/>
          <w:marTop w:val="0"/>
          <w:marBottom w:val="0"/>
          <w:divBdr>
            <w:top w:val="none" w:sz="0" w:space="0" w:color="auto"/>
            <w:left w:val="none" w:sz="0" w:space="0" w:color="auto"/>
            <w:bottom w:val="none" w:sz="0" w:space="0" w:color="auto"/>
            <w:right w:val="none" w:sz="0" w:space="0" w:color="auto"/>
          </w:divBdr>
        </w:div>
      </w:divsChild>
    </w:div>
    <w:div w:id="736902827">
      <w:bodyDiv w:val="1"/>
      <w:marLeft w:val="0"/>
      <w:marRight w:val="0"/>
      <w:marTop w:val="0"/>
      <w:marBottom w:val="0"/>
      <w:divBdr>
        <w:top w:val="none" w:sz="0" w:space="0" w:color="auto"/>
        <w:left w:val="none" w:sz="0" w:space="0" w:color="auto"/>
        <w:bottom w:val="none" w:sz="0" w:space="0" w:color="auto"/>
        <w:right w:val="none" w:sz="0" w:space="0" w:color="auto"/>
      </w:divBdr>
      <w:divsChild>
        <w:div w:id="228227936">
          <w:marLeft w:val="0"/>
          <w:marRight w:val="0"/>
          <w:marTop w:val="0"/>
          <w:marBottom w:val="0"/>
          <w:divBdr>
            <w:top w:val="none" w:sz="0" w:space="0" w:color="auto"/>
            <w:left w:val="none" w:sz="0" w:space="0" w:color="auto"/>
            <w:bottom w:val="none" w:sz="0" w:space="0" w:color="auto"/>
            <w:right w:val="none" w:sz="0" w:space="0" w:color="auto"/>
          </w:divBdr>
        </w:div>
        <w:div w:id="757554456">
          <w:marLeft w:val="0"/>
          <w:marRight w:val="0"/>
          <w:marTop w:val="0"/>
          <w:marBottom w:val="0"/>
          <w:divBdr>
            <w:top w:val="none" w:sz="0" w:space="0" w:color="auto"/>
            <w:left w:val="none" w:sz="0" w:space="0" w:color="auto"/>
            <w:bottom w:val="none" w:sz="0" w:space="0" w:color="auto"/>
            <w:right w:val="none" w:sz="0" w:space="0" w:color="auto"/>
          </w:divBdr>
        </w:div>
        <w:div w:id="2010522285">
          <w:marLeft w:val="0"/>
          <w:marRight w:val="0"/>
          <w:marTop w:val="0"/>
          <w:marBottom w:val="0"/>
          <w:divBdr>
            <w:top w:val="none" w:sz="0" w:space="0" w:color="auto"/>
            <w:left w:val="none" w:sz="0" w:space="0" w:color="auto"/>
            <w:bottom w:val="none" w:sz="0" w:space="0" w:color="auto"/>
            <w:right w:val="none" w:sz="0" w:space="0" w:color="auto"/>
          </w:divBdr>
        </w:div>
        <w:div w:id="1333996185">
          <w:marLeft w:val="0"/>
          <w:marRight w:val="0"/>
          <w:marTop w:val="0"/>
          <w:marBottom w:val="0"/>
          <w:divBdr>
            <w:top w:val="none" w:sz="0" w:space="0" w:color="auto"/>
            <w:left w:val="none" w:sz="0" w:space="0" w:color="auto"/>
            <w:bottom w:val="none" w:sz="0" w:space="0" w:color="auto"/>
            <w:right w:val="none" w:sz="0" w:space="0" w:color="auto"/>
          </w:divBdr>
        </w:div>
        <w:div w:id="911235772">
          <w:marLeft w:val="0"/>
          <w:marRight w:val="0"/>
          <w:marTop w:val="0"/>
          <w:marBottom w:val="0"/>
          <w:divBdr>
            <w:top w:val="none" w:sz="0" w:space="0" w:color="auto"/>
            <w:left w:val="none" w:sz="0" w:space="0" w:color="auto"/>
            <w:bottom w:val="none" w:sz="0" w:space="0" w:color="auto"/>
            <w:right w:val="none" w:sz="0" w:space="0" w:color="auto"/>
          </w:divBdr>
        </w:div>
        <w:div w:id="269901244">
          <w:marLeft w:val="0"/>
          <w:marRight w:val="0"/>
          <w:marTop w:val="0"/>
          <w:marBottom w:val="0"/>
          <w:divBdr>
            <w:top w:val="none" w:sz="0" w:space="0" w:color="auto"/>
            <w:left w:val="none" w:sz="0" w:space="0" w:color="auto"/>
            <w:bottom w:val="none" w:sz="0" w:space="0" w:color="auto"/>
            <w:right w:val="none" w:sz="0" w:space="0" w:color="auto"/>
          </w:divBdr>
        </w:div>
        <w:div w:id="662513256">
          <w:marLeft w:val="0"/>
          <w:marRight w:val="0"/>
          <w:marTop w:val="0"/>
          <w:marBottom w:val="0"/>
          <w:divBdr>
            <w:top w:val="none" w:sz="0" w:space="0" w:color="auto"/>
            <w:left w:val="none" w:sz="0" w:space="0" w:color="auto"/>
            <w:bottom w:val="none" w:sz="0" w:space="0" w:color="auto"/>
            <w:right w:val="none" w:sz="0" w:space="0" w:color="auto"/>
          </w:divBdr>
        </w:div>
        <w:div w:id="1905414361">
          <w:marLeft w:val="0"/>
          <w:marRight w:val="0"/>
          <w:marTop w:val="0"/>
          <w:marBottom w:val="0"/>
          <w:divBdr>
            <w:top w:val="none" w:sz="0" w:space="0" w:color="auto"/>
            <w:left w:val="none" w:sz="0" w:space="0" w:color="auto"/>
            <w:bottom w:val="none" w:sz="0" w:space="0" w:color="auto"/>
            <w:right w:val="none" w:sz="0" w:space="0" w:color="auto"/>
          </w:divBdr>
        </w:div>
        <w:div w:id="1053313777">
          <w:marLeft w:val="0"/>
          <w:marRight w:val="0"/>
          <w:marTop w:val="0"/>
          <w:marBottom w:val="0"/>
          <w:divBdr>
            <w:top w:val="none" w:sz="0" w:space="0" w:color="auto"/>
            <w:left w:val="none" w:sz="0" w:space="0" w:color="auto"/>
            <w:bottom w:val="none" w:sz="0" w:space="0" w:color="auto"/>
            <w:right w:val="none" w:sz="0" w:space="0" w:color="auto"/>
          </w:divBdr>
        </w:div>
      </w:divsChild>
    </w:div>
    <w:div w:id="818233237">
      <w:bodyDiv w:val="1"/>
      <w:marLeft w:val="0"/>
      <w:marRight w:val="0"/>
      <w:marTop w:val="0"/>
      <w:marBottom w:val="0"/>
      <w:divBdr>
        <w:top w:val="none" w:sz="0" w:space="0" w:color="auto"/>
        <w:left w:val="none" w:sz="0" w:space="0" w:color="auto"/>
        <w:bottom w:val="none" w:sz="0" w:space="0" w:color="auto"/>
        <w:right w:val="none" w:sz="0" w:space="0" w:color="auto"/>
      </w:divBdr>
    </w:div>
    <w:div w:id="956957975">
      <w:bodyDiv w:val="1"/>
      <w:marLeft w:val="0"/>
      <w:marRight w:val="0"/>
      <w:marTop w:val="0"/>
      <w:marBottom w:val="0"/>
      <w:divBdr>
        <w:top w:val="none" w:sz="0" w:space="0" w:color="auto"/>
        <w:left w:val="none" w:sz="0" w:space="0" w:color="auto"/>
        <w:bottom w:val="none" w:sz="0" w:space="0" w:color="auto"/>
        <w:right w:val="none" w:sz="0" w:space="0" w:color="auto"/>
      </w:divBdr>
    </w:div>
    <w:div w:id="1140732787">
      <w:bodyDiv w:val="1"/>
      <w:marLeft w:val="0"/>
      <w:marRight w:val="0"/>
      <w:marTop w:val="0"/>
      <w:marBottom w:val="0"/>
      <w:divBdr>
        <w:top w:val="none" w:sz="0" w:space="0" w:color="auto"/>
        <w:left w:val="none" w:sz="0" w:space="0" w:color="auto"/>
        <w:bottom w:val="none" w:sz="0" w:space="0" w:color="auto"/>
        <w:right w:val="none" w:sz="0" w:space="0" w:color="auto"/>
      </w:divBdr>
    </w:div>
    <w:div w:id="1228958073">
      <w:bodyDiv w:val="1"/>
      <w:marLeft w:val="0"/>
      <w:marRight w:val="0"/>
      <w:marTop w:val="0"/>
      <w:marBottom w:val="0"/>
      <w:divBdr>
        <w:top w:val="none" w:sz="0" w:space="0" w:color="auto"/>
        <w:left w:val="none" w:sz="0" w:space="0" w:color="auto"/>
        <w:bottom w:val="none" w:sz="0" w:space="0" w:color="auto"/>
        <w:right w:val="none" w:sz="0" w:space="0" w:color="auto"/>
      </w:divBdr>
    </w:div>
    <w:div w:id="13480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cp:lastPrinted>2014-12-06T10:59:00Z</cp:lastPrinted>
  <dcterms:created xsi:type="dcterms:W3CDTF">2015-03-03T20:39:00Z</dcterms:created>
  <dcterms:modified xsi:type="dcterms:W3CDTF">2015-03-03T20:39:00Z</dcterms:modified>
</cp:coreProperties>
</file>